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0A6C" w14:textId="77777777" w:rsidR="002B47C8" w:rsidRPr="002B5EF8" w:rsidRDefault="002B47C8" w:rsidP="002B5EF8">
      <w:pPr>
        <w:jc w:val="both"/>
        <w:rPr>
          <w:rFonts w:ascii="Calibri" w:hAnsi="Calibri" w:cs="Calibri"/>
          <w:b/>
          <w:bCs/>
          <w:sz w:val="22"/>
          <w:szCs w:val="22"/>
        </w:rPr>
      </w:pPr>
      <w:r w:rsidRPr="002B5EF8">
        <w:rPr>
          <w:rFonts w:ascii="Calibri" w:hAnsi="Calibri" w:cs="Calibri"/>
          <w:b/>
          <w:bCs/>
          <w:sz w:val="22"/>
          <w:szCs w:val="22"/>
        </w:rPr>
        <w:t>FOR IMMEDIATE RELEASE</w:t>
      </w:r>
    </w:p>
    <w:p w14:paraId="4226993E" w14:textId="77777777" w:rsidR="002B47C8" w:rsidRPr="002B5EF8" w:rsidRDefault="002B47C8" w:rsidP="002B5EF8">
      <w:pPr>
        <w:jc w:val="center"/>
        <w:rPr>
          <w:rFonts w:ascii="Calibri" w:hAnsi="Calibri" w:cs="Calibri"/>
          <w:sz w:val="22"/>
          <w:szCs w:val="22"/>
        </w:rPr>
      </w:pPr>
    </w:p>
    <w:p w14:paraId="5DD1A85A" w14:textId="1F9CE158" w:rsidR="002B47C8" w:rsidRPr="00FC315E" w:rsidRDefault="002B47C8" w:rsidP="002B5EF8">
      <w:pPr>
        <w:jc w:val="center"/>
        <w:rPr>
          <w:rFonts w:ascii="Calibri" w:hAnsi="Calibri"/>
          <w:b/>
        </w:rPr>
      </w:pPr>
      <w:r w:rsidRPr="00FC315E">
        <w:rPr>
          <w:rFonts w:ascii="Calibri" w:hAnsi="Calibri"/>
          <w:b/>
        </w:rPr>
        <w:t xml:space="preserve">Biocair </w:t>
      </w:r>
      <w:r w:rsidR="00987A2A">
        <w:rPr>
          <w:rFonts w:asciiTheme="minorHAnsi" w:hAnsiTheme="minorHAnsi" w:cstheme="minorHAnsi"/>
          <w:b/>
          <w:bCs/>
          <w:sz w:val="22"/>
          <w:szCs w:val="22"/>
        </w:rPr>
        <w:t>p</w:t>
      </w:r>
      <w:r w:rsidRPr="007831A6">
        <w:rPr>
          <w:rFonts w:asciiTheme="minorHAnsi" w:hAnsiTheme="minorHAnsi" w:cstheme="minorHAnsi"/>
          <w:b/>
          <w:bCs/>
          <w:sz w:val="22"/>
          <w:szCs w:val="22"/>
        </w:rPr>
        <w:t>artners</w:t>
      </w:r>
      <w:r w:rsidRPr="00FC315E">
        <w:rPr>
          <w:rFonts w:ascii="Calibri" w:hAnsi="Calibri"/>
          <w:b/>
        </w:rPr>
        <w:t xml:space="preserve"> with Aramex </w:t>
      </w:r>
      <w:r w:rsidR="00917203" w:rsidRPr="00FC315E">
        <w:rPr>
          <w:rFonts w:ascii="Calibri" w:hAnsi="Calibri"/>
          <w:b/>
        </w:rPr>
        <w:t>Ireland</w:t>
      </w:r>
      <w:r w:rsidR="00917203" w:rsidRPr="002B5EF8">
        <w:rPr>
          <w:rFonts w:ascii="Calibri" w:hAnsi="Calibri" w:cs="Calibri"/>
          <w:b/>
          <w:bCs/>
        </w:rPr>
        <w:t xml:space="preserve"> </w:t>
      </w:r>
      <w:r w:rsidRPr="002B5EF8">
        <w:rPr>
          <w:rFonts w:ascii="Calibri" w:hAnsi="Calibri" w:cs="Calibri"/>
          <w:b/>
          <w:bCs/>
        </w:rPr>
        <w:t xml:space="preserve">to </w:t>
      </w:r>
      <w:r w:rsidR="005F42D4">
        <w:rPr>
          <w:rFonts w:ascii="Calibri" w:hAnsi="Calibri" w:cs="Calibri"/>
          <w:b/>
          <w:bCs/>
        </w:rPr>
        <w:t>e</w:t>
      </w:r>
      <w:r w:rsidRPr="002B5EF8">
        <w:rPr>
          <w:rFonts w:ascii="Calibri" w:hAnsi="Calibri" w:cs="Calibri"/>
          <w:b/>
          <w:bCs/>
        </w:rPr>
        <w:t xml:space="preserve">xpand </w:t>
      </w:r>
      <w:r w:rsidR="002B5EF8" w:rsidRPr="002B5EF8">
        <w:rPr>
          <w:rFonts w:ascii="Calibri" w:hAnsi="Calibri" w:cs="Calibri"/>
          <w:b/>
          <w:bCs/>
        </w:rPr>
        <w:t xml:space="preserve">its </w:t>
      </w:r>
      <w:r w:rsidR="005F42D4">
        <w:rPr>
          <w:rFonts w:ascii="Calibri" w:hAnsi="Calibri" w:cs="Calibri"/>
          <w:b/>
          <w:bCs/>
        </w:rPr>
        <w:t>p</w:t>
      </w:r>
      <w:r w:rsidR="002B5EF8" w:rsidRPr="002B5EF8">
        <w:rPr>
          <w:rFonts w:ascii="Calibri" w:hAnsi="Calibri" w:cs="Calibri"/>
          <w:b/>
          <w:bCs/>
        </w:rPr>
        <w:t xml:space="preserve">resence in the Irish </w:t>
      </w:r>
      <w:proofErr w:type="gramStart"/>
      <w:r w:rsidR="005F42D4">
        <w:rPr>
          <w:rFonts w:ascii="Calibri" w:hAnsi="Calibri" w:cs="Calibri"/>
          <w:b/>
          <w:bCs/>
        </w:rPr>
        <w:t>m</w:t>
      </w:r>
      <w:r w:rsidR="002B5EF8" w:rsidRPr="002B5EF8">
        <w:rPr>
          <w:rFonts w:ascii="Calibri" w:hAnsi="Calibri" w:cs="Calibri"/>
          <w:b/>
          <w:bCs/>
        </w:rPr>
        <w:t>arket</w:t>
      </w:r>
      <w:proofErr w:type="gramEnd"/>
    </w:p>
    <w:p w14:paraId="4F3473D0" w14:textId="77777777" w:rsidR="002B47C8" w:rsidRPr="00FC315E" w:rsidRDefault="002B47C8" w:rsidP="00FC315E">
      <w:pPr>
        <w:jc w:val="center"/>
        <w:rPr>
          <w:rFonts w:ascii="Calibri" w:hAnsi="Calibri"/>
          <w:sz w:val="22"/>
        </w:rPr>
      </w:pPr>
    </w:p>
    <w:p w14:paraId="65322704" w14:textId="5774D168" w:rsidR="002B5EF8" w:rsidRPr="00F6377D" w:rsidRDefault="002B47C8" w:rsidP="002B5EF8">
      <w:pPr>
        <w:jc w:val="both"/>
        <w:rPr>
          <w:rFonts w:ascii="Calibri" w:hAnsi="Calibri"/>
          <w:sz w:val="22"/>
          <w:szCs w:val="22"/>
        </w:rPr>
      </w:pPr>
      <w:r w:rsidRPr="00F6377D">
        <w:rPr>
          <w:rFonts w:ascii="Calibri" w:hAnsi="Calibri"/>
          <w:sz w:val="22"/>
          <w:szCs w:val="22"/>
        </w:rPr>
        <w:t>Biocair, a global leader in GDP logistics for the pharmaceutical, biotechnology and life sciences sectors, is proud to announce its partnership with Aramex</w:t>
      </w:r>
      <w:r w:rsidR="002B5EF8" w:rsidRPr="00F6377D">
        <w:rPr>
          <w:rFonts w:ascii="Calibri" w:hAnsi="Calibri"/>
          <w:sz w:val="22"/>
          <w:szCs w:val="22"/>
        </w:rPr>
        <w:t xml:space="preserve"> Ireland</w:t>
      </w:r>
      <w:r w:rsidRPr="00F6377D">
        <w:rPr>
          <w:rFonts w:ascii="Calibri" w:hAnsi="Calibri"/>
          <w:sz w:val="22"/>
          <w:szCs w:val="22"/>
        </w:rPr>
        <w:t xml:space="preserve"> to expand its presence in </w:t>
      </w:r>
      <w:r w:rsidR="002B5EF8" w:rsidRPr="00F6377D">
        <w:rPr>
          <w:rFonts w:ascii="Calibri" w:hAnsi="Calibri"/>
          <w:sz w:val="22"/>
          <w:szCs w:val="22"/>
        </w:rPr>
        <w:t>the Irish market</w:t>
      </w:r>
      <w:r w:rsidRPr="00F6377D">
        <w:rPr>
          <w:rFonts w:ascii="Calibri" w:hAnsi="Calibri"/>
          <w:sz w:val="22"/>
          <w:szCs w:val="22"/>
        </w:rPr>
        <w:t>.</w:t>
      </w:r>
    </w:p>
    <w:p w14:paraId="0596CE20" w14:textId="77777777" w:rsidR="002B5EF8" w:rsidRPr="00F6377D" w:rsidRDefault="002B5EF8" w:rsidP="002B5EF8">
      <w:pPr>
        <w:jc w:val="both"/>
        <w:rPr>
          <w:rFonts w:ascii="Calibri" w:hAnsi="Calibri"/>
          <w:sz w:val="22"/>
          <w:szCs w:val="22"/>
        </w:rPr>
      </w:pPr>
    </w:p>
    <w:p w14:paraId="7315AAE6" w14:textId="77777777" w:rsidR="002B5EF8" w:rsidRPr="00F6377D" w:rsidRDefault="002B47C8" w:rsidP="002B5EF8">
      <w:pPr>
        <w:jc w:val="both"/>
        <w:rPr>
          <w:rFonts w:ascii="Calibri" w:hAnsi="Calibri"/>
          <w:sz w:val="22"/>
          <w:szCs w:val="22"/>
        </w:rPr>
      </w:pPr>
      <w:r w:rsidRPr="00F6377D">
        <w:rPr>
          <w:rFonts w:ascii="Calibri" w:hAnsi="Calibri"/>
          <w:sz w:val="22"/>
          <w:szCs w:val="22"/>
        </w:rPr>
        <w:t>With Biocair's focus on providing the most comprehensive time-sensitive and temperature-controlled logistics services available, and Aramex</w:t>
      </w:r>
      <w:r w:rsidR="002B5EF8" w:rsidRPr="00F6377D">
        <w:rPr>
          <w:rFonts w:ascii="Calibri" w:hAnsi="Calibri"/>
          <w:sz w:val="22"/>
          <w:szCs w:val="22"/>
        </w:rPr>
        <w:t xml:space="preserve"> Ireland’s </w:t>
      </w:r>
      <w:r w:rsidRPr="00F6377D">
        <w:rPr>
          <w:rFonts w:ascii="Calibri" w:hAnsi="Calibri"/>
          <w:sz w:val="22"/>
          <w:szCs w:val="22"/>
        </w:rPr>
        <w:t>operations and facilities to deliver life science goods, the partnership is poised to grow an established presence in Ireland for the life science market.</w:t>
      </w:r>
    </w:p>
    <w:p w14:paraId="353DD454" w14:textId="77777777" w:rsidR="002B5EF8" w:rsidRPr="00F6377D" w:rsidRDefault="002B5EF8" w:rsidP="002B5EF8">
      <w:pPr>
        <w:jc w:val="both"/>
        <w:rPr>
          <w:rFonts w:ascii="Calibri" w:hAnsi="Calibri"/>
          <w:sz w:val="22"/>
          <w:szCs w:val="22"/>
        </w:rPr>
      </w:pPr>
    </w:p>
    <w:p w14:paraId="44B150A5" w14:textId="38746086" w:rsidR="002B5EF8" w:rsidRPr="00F6377D" w:rsidRDefault="002B47C8" w:rsidP="002B5EF8">
      <w:pPr>
        <w:jc w:val="both"/>
        <w:rPr>
          <w:rFonts w:ascii="Calibri" w:hAnsi="Calibri"/>
          <w:sz w:val="22"/>
          <w:szCs w:val="22"/>
        </w:rPr>
      </w:pPr>
      <w:r w:rsidRPr="00F6377D">
        <w:rPr>
          <w:rFonts w:ascii="Calibri" w:hAnsi="Calibri"/>
          <w:sz w:val="22"/>
          <w:szCs w:val="22"/>
        </w:rPr>
        <w:t xml:space="preserve">Through this partnership, Biocair and Aramex </w:t>
      </w:r>
      <w:r w:rsidR="002B5EF8" w:rsidRPr="00F6377D">
        <w:rPr>
          <w:rFonts w:ascii="Calibri" w:hAnsi="Calibri"/>
          <w:sz w:val="22"/>
          <w:szCs w:val="22"/>
        </w:rPr>
        <w:t xml:space="preserve">Ireland </w:t>
      </w:r>
      <w:r w:rsidRPr="00F6377D">
        <w:rPr>
          <w:rFonts w:ascii="Calibri" w:hAnsi="Calibri"/>
          <w:sz w:val="22"/>
          <w:szCs w:val="22"/>
        </w:rPr>
        <w:t xml:space="preserve">will offer a fully integrated service, including pick-up and delivery, all managed through the Aramex network. The partnership will provide specialist and bulk solutions for the pharmaceutical, medical and biotechnology sectors, ensuring that life sciences supply chains are </w:t>
      </w:r>
      <w:r w:rsidRPr="00F6377D">
        <w:rPr>
          <w:rFonts w:ascii="Calibri" w:hAnsi="Calibri" w:cs="Calibri"/>
          <w:sz w:val="22"/>
          <w:szCs w:val="22"/>
        </w:rPr>
        <w:t>controlled</w:t>
      </w:r>
      <w:r w:rsidRPr="00F6377D">
        <w:rPr>
          <w:rFonts w:ascii="Calibri" w:hAnsi="Calibri"/>
          <w:sz w:val="22"/>
          <w:szCs w:val="22"/>
        </w:rPr>
        <w:t xml:space="preserve"> and efficient</w:t>
      </w:r>
      <w:r w:rsidRPr="00F6377D">
        <w:rPr>
          <w:rFonts w:ascii="Calibri" w:hAnsi="Calibri" w:cs="Calibri"/>
          <w:sz w:val="22"/>
          <w:szCs w:val="22"/>
        </w:rPr>
        <w:t>,</w:t>
      </w:r>
      <w:r w:rsidRPr="00F6377D">
        <w:rPr>
          <w:rFonts w:ascii="Calibri" w:hAnsi="Calibri"/>
          <w:sz w:val="22"/>
          <w:szCs w:val="22"/>
        </w:rPr>
        <w:t xml:space="preserve"> via a global network of </w:t>
      </w:r>
      <w:r w:rsidR="005F42D4" w:rsidRPr="00F6377D">
        <w:rPr>
          <w:rFonts w:ascii="Calibri" w:hAnsi="Calibri"/>
          <w:sz w:val="22"/>
          <w:szCs w:val="22"/>
        </w:rPr>
        <w:t xml:space="preserve">logistics </w:t>
      </w:r>
      <w:r w:rsidRPr="00F6377D">
        <w:rPr>
          <w:rFonts w:ascii="Calibri" w:hAnsi="Calibri"/>
          <w:sz w:val="22"/>
          <w:szCs w:val="22"/>
        </w:rPr>
        <w:t>experts.</w:t>
      </w:r>
    </w:p>
    <w:p w14:paraId="1138F4DC" w14:textId="77777777" w:rsidR="002B5EF8" w:rsidRPr="00F6377D" w:rsidRDefault="002B5EF8" w:rsidP="002B5EF8">
      <w:pPr>
        <w:jc w:val="both"/>
        <w:rPr>
          <w:rFonts w:ascii="Calibri" w:hAnsi="Calibri"/>
          <w:sz w:val="22"/>
          <w:szCs w:val="22"/>
        </w:rPr>
      </w:pPr>
    </w:p>
    <w:p w14:paraId="473180E4" w14:textId="61141391" w:rsidR="002B5EF8" w:rsidRPr="00F6377D" w:rsidRDefault="002B47C8" w:rsidP="002B5EF8">
      <w:pPr>
        <w:jc w:val="both"/>
        <w:rPr>
          <w:rFonts w:ascii="Calibri" w:hAnsi="Calibri"/>
          <w:sz w:val="22"/>
          <w:szCs w:val="22"/>
        </w:rPr>
      </w:pPr>
      <w:r w:rsidRPr="00F6377D">
        <w:rPr>
          <w:rFonts w:ascii="Calibri" w:hAnsi="Calibri"/>
          <w:sz w:val="22"/>
          <w:szCs w:val="22"/>
        </w:rPr>
        <w:t>As Ireland is split between the UK and the EU, there</w:t>
      </w:r>
      <w:r w:rsidR="005F42D4" w:rsidRPr="00F6377D">
        <w:rPr>
          <w:rFonts w:ascii="Calibri" w:hAnsi="Calibri"/>
          <w:sz w:val="22"/>
          <w:szCs w:val="22"/>
        </w:rPr>
        <w:t xml:space="preserve"> can often be</w:t>
      </w:r>
      <w:r w:rsidRPr="00F6377D">
        <w:rPr>
          <w:rFonts w:ascii="Calibri" w:hAnsi="Calibri"/>
          <w:sz w:val="22"/>
          <w:szCs w:val="22"/>
        </w:rPr>
        <w:t xml:space="preserve"> </w:t>
      </w:r>
      <w:r w:rsidR="002B5EF8" w:rsidRPr="00F6377D">
        <w:rPr>
          <w:rFonts w:ascii="Calibri" w:hAnsi="Calibri"/>
          <w:sz w:val="22"/>
          <w:szCs w:val="22"/>
        </w:rPr>
        <w:t xml:space="preserve">some </w:t>
      </w:r>
      <w:r w:rsidRPr="00F6377D">
        <w:rPr>
          <w:rFonts w:ascii="Calibri" w:hAnsi="Calibri"/>
          <w:sz w:val="22"/>
          <w:szCs w:val="22"/>
        </w:rPr>
        <w:t xml:space="preserve">difficulties in </w:t>
      </w:r>
      <w:r w:rsidR="002B5EF8" w:rsidRPr="00F6377D">
        <w:rPr>
          <w:rFonts w:ascii="Calibri" w:hAnsi="Calibri"/>
          <w:sz w:val="22"/>
          <w:szCs w:val="22"/>
        </w:rPr>
        <w:t xml:space="preserve">relation to </w:t>
      </w:r>
      <w:r w:rsidRPr="00F6377D">
        <w:rPr>
          <w:rFonts w:ascii="Calibri" w:hAnsi="Calibri"/>
          <w:sz w:val="22"/>
          <w:szCs w:val="22"/>
        </w:rPr>
        <w:t xml:space="preserve">customs, </w:t>
      </w:r>
      <w:proofErr w:type="gramStart"/>
      <w:r w:rsidRPr="00F6377D">
        <w:rPr>
          <w:rFonts w:ascii="Calibri" w:hAnsi="Calibri"/>
          <w:sz w:val="22"/>
          <w:szCs w:val="22"/>
        </w:rPr>
        <w:t>paperwork</w:t>
      </w:r>
      <w:proofErr w:type="gramEnd"/>
      <w:r w:rsidR="002B5EF8" w:rsidRPr="00F6377D">
        <w:rPr>
          <w:rFonts w:ascii="Calibri" w:hAnsi="Calibri"/>
          <w:sz w:val="22"/>
          <w:szCs w:val="22"/>
        </w:rPr>
        <w:t xml:space="preserve"> </w:t>
      </w:r>
      <w:r w:rsidRPr="00F6377D">
        <w:rPr>
          <w:rFonts w:ascii="Calibri" w:hAnsi="Calibri"/>
          <w:sz w:val="22"/>
          <w:szCs w:val="22"/>
        </w:rPr>
        <w:t>and regulations</w:t>
      </w:r>
      <w:r w:rsidRPr="00F6377D">
        <w:rPr>
          <w:rFonts w:ascii="Calibri" w:hAnsi="Calibri" w:cs="Calibri"/>
          <w:sz w:val="22"/>
          <w:szCs w:val="22"/>
        </w:rPr>
        <w:t>.</w:t>
      </w:r>
      <w:r w:rsidRPr="00F6377D">
        <w:rPr>
          <w:rFonts w:ascii="Calibri" w:hAnsi="Calibri"/>
          <w:sz w:val="22"/>
          <w:szCs w:val="22"/>
        </w:rPr>
        <w:t xml:space="preserve"> Biocair and Aramex </w:t>
      </w:r>
      <w:r w:rsidR="002B5EF8" w:rsidRPr="00F6377D">
        <w:rPr>
          <w:rFonts w:ascii="Calibri" w:hAnsi="Calibri"/>
          <w:sz w:val="22"/>
          <w:szCs w:val="22"/>
        </w:rPr>
        <w:t xml:space="preserve">Ireland </w:t>
      </w:r>
      <w:r w:rsidRPr="00F6377D">
        <w:rPr>
          <w:rFonts w:ascii="Calibri" w:hAnsi="Calibri"/>
          <w:sz w:val="22"/>
          <w:szCs w:val="22"/>
        </w:rPr>
        <w:t xml:space="preserve">provide services to help </w:t>
      </w:r>
      <w:r w:rsidR="00371331" w:rsidRPr="00F6377D">
        <w:rPr>
          <w:rFonts w:asciiTheme="minorHAnsi" w:hAnsiTheme="minorHAnsi" w:cstheme="minorHAnsi"/>
          <w:sz w:val="22"/>
          <w:szCs w:val="22"/>
        </w:rPr>
        <w:t>overcome</w:t>
      </w:r>
      <w:r w:rsidRPr="00F6377D">
        <w:rPr>
          <w:rFonts w:ascii="Calibri" w:hAnsi="Calibri"/>
          <w:sz w:val="22"/>
          <w:szCs w:val="22"/>
        </w:rPr>
        <w:t xml:space="preserve"> these challenges and have specialists recruited to assist along every step</w:t>
      </w:r>
      <w:r w:rsidR="00371331" w:rsidRPr="00F6377D">
        <w:rPr>
          <w:rFonts w:asciiTheme="minorHAnsi" w:hAnsiTheme="minorHAnsi" w:cstheme="minorHAnsi"/>
          <w:sz w:val="22"/>
          <w:szCs w:val="22"/>
        </w:rPr>
        <w:t xml:space="preserve"> of the supply chain</w:t>
      </w:r>
      <w:r w:rsidRPr="00F6377D">
        <w:rPr>
          <w:rFonts w:asciiTheme="minorHAnsi" w:hAnsiTheme="minorHAnsi" w:cstheme="minorHAnsi"/>
          <w:sz w:val="22"/>
          <w:szCs w:val="22"/>
        </w:rPr>
        <w:t xml:space="preserve">. </w:t>
      </w:r>
      <w:r w:rsidRPr="00F6377D">
        <w:rPr>
          <w:rFonts w:ascii="Calibri" w:hAnsi="Calibri"/>
          <w:sz w:val="22"/>
          <w:szCs w:val="22"/>
        </w:rPr>
        <w:t xml:space="preserve">As a Good Distribution Practice </w:t>
      </w:r>
      <w:r w:rsidRPr="00F6377D">
        <w:rPr>
          <w:rFonts w:asciiTheme="minorHAnsi" w:hAnsiTheme="minorHAnsi" w:cstheme="minorHAnsi"/>
          <w:sz w:val="22"/>
          <w:szCs w:val="22"/>
        </w:rPr>
        <w:t>(</w:t>
      </w:r>
      <w:r w:rsidRPr="00F6377D">
        <w:rPr>
          <w:rFonts w:ascii="Calibri" w:hAnsi="Calibri"/>
          <w:sz w:val="22"/>
          <w:szCs w:val="22"/>
        </w:rPr>
        <w:t>GDP</w:t>
      </w:r>
      <w:r w:rsidRPr="00F6377D">
        <w:rPr>
          <w:rFonts w:asciiTheme="minorHAnsi" w:hAnsiTheme="minorHAnsi" w:cstheme="minorHAnsi"/>
          <w:sz w:val="22"/>
          <w:szCs w:val="22"/>
        </w:rPr>
        <w:t>)</w:t>
      </w:r>
      <w:r w:rsidRPr="00F6377D">
        <w:rPr>
          <w:rFonts w:ascii="Calibri" w:hAnsi="Calibri"/>
          <w:sz w:val="22"/>
          <w:szCs w:val="22"/>
        </w:rPr>
        <w:t xml:space="preserve"> compliant logistics specialist, Biocair ensures all shipments meet legal and safe shipping standards and</w:t>
      </w:r>
      <w:r w:rsidR="00801EEB">
        <w:rPr>
          <w:rFonts w:ascii="Calibri" w:hAnsi="Calibri"/>
          <w:sz w:val="22"/>
          <w:szCs w:val="22"/>
        </w:rPr>
        <w:t>,</w:t>
      </w:r>
      <w:r w:rsidRPr="00F6377D">
        <w:rPr>
          <w:rFonts w:ascii="Calibri" w:hAnsi="Calibri"/>
          <w:sz w:val="22"/>
          <w:szCs w:val="22"/>
        </w:rPr>
        <w:t xml:space="preserve"> as laws differ widely, the business </w:t>
      </w:r>
      <w:r w:rsidR="00801EEB">
        <w:rPr>
          <w:rFonts w:ascii="Calibri" w:hAnsi="Calibri"/>
          <w:sz w:val="22"/>
          <w:szCs w:val="22"/>
        </w:rPr>
        <w:t>provides</w:t>
      </w:r>
      <w:r w:rsidRPr="00F6377D">
        <w:rPr>
          <w:rFonts w:ascii="Calibri" w:hAnsi="Calibri"/>
          <w:sz w:val="22"/>
          <w:szCs w:val="22"/>
        </w:rPr>
        <w:t xml:space="preserve"> time-saving assistance with customs tariff codes, classification of dangerous goods and </w:t>
      </w:r>
      <w:proofErr w:type="spellStart"/>
      <w:r w:rsidRPr="00F6377D">
        <w:rPr>
          <w:rFonts w:ascii="Calibri" w:hAnsi="Calibri"/>
          <w:sz w:val="22"/>
          <w:szCs w:val="22"/>
        </w:rPr>
        <w:t>labeling</w:t>
      </w:r>
      <w:proofErr w:type="spellEnd"/>
      <w:r w:rsidRPr="00F6377D">
        <w:rPr>
          <w:rFonts w:ascii="Calibri" w:hAnsi="Calibri"/>
          <w:sz w:val="22"/>
          <w:szCs w:val="22"/>
        </w:rPr>
        <w:t xml:space="preserve">. </w:t>
      </w:r>
    </w:p>
    <w:p w14:paraId="652AFD12" w14:textId="77777777" w:rsidR="002B5EF8" w:rsidRPr="00F6377D" w:rsidRDefault="002B5EF8" w:rsidP="002B5EF8">
      <w:pPr>
        <w:jc w:val="both"/>
        <w:rPr>
          <w:rFonts w:ascii="Calibri" w:hAnsi="Calibri"/>
          <w:sz w:val="22"/>
          <w:szCs w:val="22"/>
        </w:rPr>
      </w:pPr>
    </w:p>
    <w:p w14:paraId="09B9CAD9" w14:textId="52BCAE3E" w:rsidR="002B5EF8" w:rsidRPr="00F6377D" w:rsidRDefault="002B47C8" w:rsidP="002B5EF8">
      <w:pPr>
        <w:jc w:val="both"/>
        <w:rPr>
          <w:rFonts w:ascii="Calibri" w:hAnsi="Calibri"/>
          <w:sz w:val="22"/>
          <w:szCs w:val="22"/>
        </w:rPr>
      </w:pPr>
      <w:r w:rsidRPr="00F6377D">
        <w:rPr>
          <w:rFonts w:ascii="Calibri" w:hAnsi="Calibri"/>
          <w:sz w:val="22"/>
          <w:szCs w:val="22"/>
        </w:rPr>
        <w:t>"We are delighted to be working with Aramex to expand our services within the Irish market and offer a unique service that is fully integrated from pickup through delivery. We have recogni</w:t>
      </w:r>
      <w:r w:rsidR="00A92620">
        <w:rPr>
          <w:rFonts w:ascii="Calibri" w:hAnsi="Calibri"/>
          <w:sz w:val="22"/>
          <w:szCs w:val="22"/>
        </w:rPr>
        <w:t>z</w:t>
      </w:r>
      <w:r w:rsidRPr="00F6377D">
        <w:rPr>
          <w:rFonts w:ascii="Calibri" w:hAnsi="Calibri"/>
          <w:sz w:val="22"/>
          <w:szCs w:val="22"/>
        </w:rPr>
        <w:t>ed the increasing demand for temperature-controlled logistics within the life science community and have acted accordingly to provide a stronger presence within Ireland</w:t>
      </w:r>
      <w:r w:rsidRPr="00F6377D">
        <w:rPr>
          <w:rFonts w:asciiTheme="minorHAnsi" w:hAnsiTheme="minorHAnsi" w:cstheme="minorHAnsi"/>
          <w:sz w:val="22"/>
          <w:szCs w:val="22"/>
        </w:rPr>
        <w:t>"</w:t>
      </w:r>
      <w:r w:rsidR="00987A2A" w:rsidRPr="00F6377D">
        <w:rPr>
          <w:rFonts w:asciiTheme="minorHAnsi" w:hAnsiTheme="minorHAnsi" w:cstheme="minorHAnsi"/>
          <w:sz w:val="22"/>
          <w:szCs w:val="22"/>
        </w:rPr>
        <w:t>,</w:t>
      </w:r>
      <w:r w:rsidRPr="00F6377D">
        <w:rPr>
          <w:rFonts w:ascii="Calibri" w:hAnsi="Calibri"/>
          <w:sz w:val="22"/>
          <w:szCs w:val="22"/>
        </w:rPr>
        <w:t xml:space="preserve"> said </w:t>
      </w:r>
      <w:r w:rsidRPr="00F6377D">
        <w:rPr>
          <w:rFonts w:ascii="Calibri" w:hAnsi="Calibri"/>
          <w:bCs/>
          <w:sz w:val="22"/>
          <w:szCs w:val="22"/>
        </w:rPr>
        <w:t>Chris Cooke, CEO of Biocair</w:t>
      </w:r>
      <w:r w:rsidRPr="00F6377D">
        <w:rPr>
          <w:rFonts w:ascii="Calibri" w:hAnsi="Calibri"/>
          <w:sz w:val="22"/>
          <w:szCs w:val="22"/>
        </w:rPr>
        <w:t>. "We are committed to regulatory compliance and managing every step in a shipment's process with care</w:t>
      </w:r>
      <w:r w:rsidR="00987A2A" w:rsidRPr="00F6377D">
        <w:rPr>
          <w:rFonts w:asciiTheme="minorHAnsi" w:hAnsiTheme="minorHAnsi" w:cstheme="minorHAnsi"/>
          <w:sz w:val="22"/>
          <w:szCs w:val="22"/>
        </w:rPr>
        <w:t>, expertise</w:t>
      </w:r>
      <w:r w:rsidRPr="00F6377D">
        <w:rPr>
          <w:rFonts w:ascii="Calibri" w:hAnsi="Calibri"/>
          <w:sz w:val="22"/>
          <w:szCs w:val="22"/>
        </w:rPr>
        <w:t xml:space="preserve"> and precision to prevent </w:t>
      </w:r>
      <w:r w:rsidRPr="00F6377D">
        <w:rPr>
          <w:rFonts w:asciiTheme="minorHAnsi" w:hAnsiTheme="minorHAnsi" w:cstheme="minorHAnsi"/>
          <w:sz w:val="22"/>
          <w:szCs w:val="22"/>
        </w:rPr>
        <w:t>delay</w:t>
      </w:r>
      <w:r w:rsidR="005F42D4" w:rsidRPr="00F6377D">
        <w:rPr>
          <w:rFonts w:asciiTheme="minorHAnsi" w:hAnsiTheme="minorHAnsi" w:cstheme="minorHAnsi"/>
          <w:sz w:val="22"/>
          <w:szCs w:val="22"/>
        </w:rPr>
        <w:t>s</w:t>
      </w:r>
      <w:r w:rsidR="00987A2A" w:rsidRPr="00F6377D">
        <w:rPr>
          <w:rFonts w:asciiTheme="minorHAnsi" w:hAnsiTheme="minorHAnsi" w:cstheme="minorHAnsi"/>
          <w:sz w:val="22"/>
          <w:szCs w:val="22"/>
        </w:rPr>
        <w:t xml:space="preserve"> or issues</w:t>
      </w:r>
      <w:r w:rsidRPr="00F6377D">
        <w:rPr>
          <w:rFonts w:asciiTheme="minorHAnsi" w:hAnsiTheme="minorHAnsi" w:cstheme="minorHAnsi"/>
          <w:sz w:val="22"/>
          <w:szCs w:val="22"/>
        </w:rPr>
        <w:t>.</w:t>
      </w:r>
      <w:r w:rsidRPr="00F6377D">
        <w:rPr>
          <w:rFonts w:ascii="Calibri" w:hAnsi="Calibri"/>
          <w:sz w:val="22"/>
          <w:szCs w:val="22"/>
        </w:rPr>
        <w:t xml:space="preserve"> As a business we ensure to remain up to date with the latest in </w:t>
      </w:r>
      <w:hyperlink r:id="rId9" w:history="1">
        <w:r w:rsidR="00F6377D" w:rsidRPr="00801EEB">
          <w:rPr>
            <w:rStyle w:val="Hyperlink"/>
            <w:rFonts w:ascii="Calibri" w:hAnsi="Calibri"/>
            <w:sz w:val="22"/>
            <w:szCs w:val="22"/>
          </w:rPr>
          <w:t xml:space="preserve">GDP compliant </w:t>
        </w:r>
        <w:r w:rsidRPr="00801EEB">
          <w:rPr>
            <w:rStyle w:val="Hyperlink"/>
            <w:rFonts w:ascii="Calibri" w:hAnsi="Calibri"/>
            <w:sz w:val="22"/>
            <w:szCs w:val="22"/>
          </w:rPr>
          <w:t>cold chain</w:t>
        </w:r>
        <w:r w:rsidR="00267FE2" w:rsidRPr="00801EEB">
          <w:rPr>
            <w:rStyle w:val="Hyperlink"/>
            <w:rFonts w:asciiTheme="minorHAnsi" w:hAnsiTheme="minorHAnsi" w:cstheme="minorHAnsi"/>
            <w:sz w:val="22"/>
            <w:szCs w:val="22"/>
          </w:rPr>
          <w:t xml:space="preserve"> </w:t>
        </w:r>
        <w:r w:rsidR="00987A2A" w:rsidRPr="00801EEB">
          <w:rPr>
            <w:rStyle w:val="Hyperlink"/>
            <w:rFonts w:asciiTheme="minorHAnsi" w:hAnsiTheme="minorHAnsi" w:cstheme="minorHAnsi"/>
            <w:sz w:val="22"/>
            <w:szCs w:val="22"/>
          </w:rPr>
          <w:t>packaging</w:t>
        </w:r>
      </w:hyperlink>
      <w:r w:rsidRPr="00F6377D">
        <w:rPr>
          <w:rFonts w:asciiTheme="minorHAnsi" w:hAnsiTheme="minorHAnsi" w:cstheme="minorHAnsi"/>
          <w:sz w:val="22"/>
          <w:szCs w:val="22"/>
        </w:rPr>
        <w:t xml:space="preserve"> and</w:t>
      </w:r>
      <w:r w:rsidRPr="00F6377D">
        <w:rPr>
          <w:rFonts w:ascii="Calibri" w:hAnsi="Calibri"/>
          <w:sz w:val="22"/>
          <w:szCs w:val="22"/>
        </w:rPr>
        <w:t xml:space="preserve"> technology to bring the very best service to our customers.”</w:t>
      </w:r>
    </w:p>
    <w:p w14:paraId="3372FEE6" w14:textId="77777777" w:rsidR="002B5EF8" w:rsidRPr="00F6377D" w:rsidRDefault="002B5EF8" w:rsidP="002B5EF8">
      <w:pPr>
        <w:jc w:val="both"/>
        <w:rPr>
          <w:rFonts w:ascii="Calibri" w:hAnsi="Calibri"/>
          <w:sz w:val="22"/>
          <w:szCs w:val="22"/>
        </w:rPr>
      </w:pPr>
    </w:p>
    <w:p w14:paraId="75ADC0D5" w14:textId="4A816532" w:rsidR="002B5EF8" w:rsidRPr="00F6377D" w:rsidRDefault="00F6377D" w:rsidP="002B5EF8">
      <w:pPr>
        <w:jc w:val="both"/>
        <w:rPr>
          <w:rFonts w:ascii="Calibri" w:hAnsi="Calibri"/>
          <w:sz w:val="22"/>
          <w:szCs w:val="22"/>
        </w:rPr>
      </w:pPr>
      <w:r w:rsidRPr="00F6377D">
        <w:rPr>
          <w:rFonts w:ascii="Calibri" w:hAnsi="Calibri"/>
          <w:sz w:val="22"/>
          <w:szCs w:val="22"/>
        </w:rPr>
        <w:t>Both companies hold several key industry-rated accreditations an</w:t>
      </w:r>
      <w:r>
        <w:rPr>
          <w:rFonts w:ascii="Calibri" w:hAnsi="Calibri"/>
          <w:sz w:val="22"/>
          <w:szCs w:val="22"/>
        </w:rPr>
        <w:t>d w</w:t>
      </w:r>
      <w:r w:rsidR="002B47C8" w:rsidRPr="00F6377D">
        <w:rPr>
          <w:rFonts w:ascii="Calibri" w:hAnsi="Calibri"/>
          <w:sz w:val="22"/>
          <w:szCs w:val="22"/>
        </w:rPr>
        <w:t xml:space="preserve">ith </w:t>
      </w:r>
      <w:r w:rsidR="006B25B6">
        <w:rPr>
          <w:rFonts w:ascii="Calibri" w:hAnsi="Calibri"/>
          <w:sz w:val="22"/>
          <w:szCs w:val="22"/>
        </w:rPr>
        <w:t>seven</w:t>
      </w:r>
      <w:r w:rsidR="006B25B6" w:rsidRPr="00F6377D">
        <w:rPr>
          <w:rFonts w:ascii="Calibri" w:hAnsi="Calibri"/>
          <w:sz w:val="22"/>
          <w:szCs w:val="22"/>
        </w:rPr>
        <w:t xml:space="preserve"> </w:t>
      </w:r>
      <w:r w:rsidR="002B47C8" w:rsidRPr="00F6377D">
        <w:rPr>
          <w:rFonts w:ascii="Calibri" w:hAnsi="Calibri"/>
          <w:sz w:val="22"/>
          <w:szCs w:val="22"/>
        </w:rPr>
        <w:t xml:space="preserve">main depots in the UK and </w:t>
      </w:r>
      <w:r w:rsidR="006B25B6">
        <w:rPr>
          <w:rFonts w:ascii="Calibri" w:hAnsi="Calibri"/>
          <w:sz w:val="22"/>
          <w:szCs w:val="22"/>
        </w:rPr>
        <w:t>three</w:t>
      </w:r>
      <w:r w:rsidR="006B25B6" w:rsidRPr="00F6377D">
        <w:rPr>
          <w:rFonts w:ascii="Calibri" w:hAnsi="Calibri"/>
          <w:sz w:val="22"/>
          <w:szCs w:val="22"/>
        </w:rPr>
        <w:t xml:space="preserve"> </w:t>
      </w:r>
      <w:r w:rsidR="002B47C8" w:rsidRPr="00F6377D">
        <w:rPr>
          <w:rFonts w:ascii="Calibri" w:hAnsi="Calibri"/>
          <w:sz w:val="22"/>
          <w:szCs w:val="22"/>
        </w:rPr>
        <w:t xml:space="preserve">in Ireland, Biocair and Aramex </w:t>
      </w:r>
      <w:r w:rsidR="002B5EF8" w:rsidRPr="00F6377D">
        <w:rPr>
          <w:rFonts w:ascii="Calibri" w:hAnsi="Calibri"/>
          <w:sz w:val="22"/>
          <w:szCs w:val="22"/>
        </w:rPr>
        <w:t xml:space="preserve">Ireland </w:t>
      </w:r>
      <w:r w:rsidR="002B47C8" w:rsidRPr="00F6377D">
        <w:rPr>
          <w:rFonts w:ascii="Calibri" w:hAnsi="Calibri"/>
          <w:sz w:val="22"/>
          <w:szCs w:val="22"/>
        </w:rPr>
        <w:t xml:space="preserve">are committed to providing flexible, </w:t>
      </w:r>
      <w:proofErr w:type="gramStart"/>
      <w:r w:rsidR="002B47C8" w:rsidRPr="00F6377D">
        <w:rPr>
          <w:rFonts w:ascii="Calibri" w:hAnsi="Calibri"/>
          <w:sz w:val="22"/>
          <w:szCs w:val="22"/>
        </w:rPr>
        <w:t>tailored</w:t>
      </w:r>
      <w:proofErr w:type="gramEnd"/>
      <w:r w:rsidR="000E2608">
        <w:rPr>
          <w:rFonts w:ascii="Calibri" w:hAnsi="Calibri"/>
          <w:sz w:val="22"/>
          <w:szCs w:val="22"/>
        </w:rPr>
        <w:t xml:space="preserve"> and</w:t>
      </w:r>
      <w:r w:rsidR="002B47C8" w:rsidRPr="00F6377D">
        <w:rPr>
          <w:rFonts w:ascii="Calibri" w:hAnsi="Calibri"/>
          <w:sz w:val="22"/>
          <w:szCs w:val="22"/>
        </w:rPr>
        <w:t xml:space="preserve"> cost-effective solutions to all their </w:t>
      </w:r>
      <w:r w:rsidR="006B25B6">
        <w:rPr>
          <w:rFonts w:ascii="Calibri" w:hAnsi="Calibri"/>
          <w:sz w:val="22"/>
          <w:szCs w:val="22"/>
        </w:rPr>
        <w:t>customers</w:t>
      </w:r>
      <w:r w:rsidR="002B47C8" w:rsidRPr="00F6377D">
        <w:rPr>
          <w:rFonts w:ascii="Calibri" w:hAnsi="Calibri"/>
          <w:sz w:val="22"/>
          <w:szCs w:val="22"/>
        </w:rPr>
        <w:t>.</w:t>
      </w:r>
    </w:p>
    <w:p w14:paraId="0F5D3D81" w14:textId="77777777" w:rsidR="002B5EF8" w:rsidRPr="00F6377D" w:rsidRDefault="002B5EF8" w:rsidP="002B5EF8">
      <w:pPr>
        <w:jc w:val="both"/>
        <w:rPr>
          <w:rFonts w:ascii="Calibri" w:hAnsi="Calibri"/>
          <w:sz w:val="22"/>
          <w:szCs w:val="22"/>
        </w:rPr>
      </w:pPr>
    </w:p>
    <w:p w14:paraId="52081D4D" w14:textId="77777777" w:rsidR="002B5EF8" w:rsidRPr="00F6377D" w:rsidRDefault="002B5EF8" w:rsidP="002B5EF8">
      <w:pPr>
        <w:jc w:val="both"/>
        <w:rPr>
          <w:rFonts w:ascii="Calibri" w:hAnsi="Calibri"/>
          <w:sz w:val="22"/>
          <w:szCs w:val="22"/>
        </w:rPr>
      </w:pPr>
      <w:r w:rsidRPr="00F6377D">
        <w:rPr>
          <w:rFonts w:ascii="Calibri" w:hAnsi="Calibri"/>
          <w:sz w:val="22"/>
          <w:szCs w:val="22"/>
        </w:rPr>
        <w:t xml:space="preserve">"We are pleased to announce this new partnership with Biocair. This collaboration is a further testament of our proven track record in offering innovative freight and logistics solutions for life science customers,” said </w:t>
      </w:r>
      <w:r w:rsidRPr="00F6377D">
        <w:rPr>
          <w:rFonts w:ascii="Calibri" w:hAnsi="Calibri"/>
          <w:bCs/>
          <w:sz w:val="22"/>
          <w:szCs w:val="22"/>
        </w:rPr>
        <w:t>Frank Kilbride, Aramex Ireland Country Manager</w:t>
      </w:r>
      <w:r w:rsidRPr="00F6377D">
        <w:rPr>
          <w:rFonts w:ascii="Calibri" w:hAnsi="Calibri"/>
          <w:sz w:val="22"/>
          <w:szCs w:val="22"/>
        </w:rPr>
        <w:t>. “We look forward to working with Biocair and supporting them expanding into the Irish market. Through our combined strengths and expertise, we aim to provide our customers and the wider market with a unique service proposition that offers clear value in a high growth area.”</w:t>
      </w:r>
    </w:p>
    <w:p w14:paraId="18D84C61" w14:textId="77777777" w:rsidR="002B5EF8" w:rsidRPr="00F6377D" w:rsidRDefault="002B5EF8" w:rsidP="002B5EF8">
      <w:pPr>
        <w:jc w:val="both"/>
        <w:rPr>
          <w:rFonts w:ascii="Calibri" w:hAnsi="Calibri"/>
          <w:sz w:val="22"/>
          <w:szCs w:val="22"/>
        </w:rPr>
      </w:pPr>
    </w:p>
    <w:p w14:paraId="55203729" w14:textId="389844B7" w:rsidR="002B5EF8" w:rsidRPr="00F6377D" w:rsidRDefault="002B47C8" w:rsidP="002B5EF8">
      <w:pPr>
        <w:jc w:val="both"/>
        <w:rPr>
          <w:rFonts w:ascii="Calibri" w:hAnsi="Calibri"/>
          <w:sz w:val="22"/>
          <w:szCs w:val="22"/>
        </w:rPr>
      </w:pPr>
      <w:r w:rsidRPr="00F6377D">
        <w:rPr>
          <w:rFonts w:ascii="Calibri" w:hAnsi="Calibri"/>
          <w:sz w:val="22"/>
          <w:szCs w:val="22"/>
        </w:rPr>
        <w:t xml:space="preserve">This partnership is a significant step in </w:t>
      </w:r>
      <w:hyperlink r:id="rId10" w:history="1">
        <w:r w:rsidRPr="00801EEB">
          <w:rPr>
            <w:rStyle w:val="Hyperlink"/>
            <w:rFonts w:ascii="Calibri" w:hAnsi="Calibri"/>
            <w:sz w:val="22"/>
            <w:szCs w:val="22"/>
          </w:rPr>
          <w:t xml:space="preserve">Biocair’s </w:t>
        </w:r>
        <w:r w:rsidR="00801EEB" w:rsidRPr="00801EEB">
          <w:rPr>
            <w:rStyle w:val="Hyperlink"/>
            <w:rFonts w:ascii="Calibri" w:hAnsi="Calibri"/>
            <w:sz w:val="22"/>
            <w:szCs w:val="22"/>
          </w:rPr>
          <w:t>global growth strategy</w:t>
        </w:r>
      </w:hyperlink>
      <w:r w:rsidRPr="00F6377D">
        <w:rPr>
          <w:rFonts w:ascii="Calibri" w:hAnsi="Calibri"/>
          <w:sz w:val="22"/>
          <w:szCs w:val="22"/>
        </w:rPr>
        <w:t xml:space="preserve"> and demonstrates the company’s commitment to </w:t>
      </w:r>
      <w:r w:rsidR="00267FE2" w:rsidRPr="00F6377D">
        <w:rPr>
          <w:rFonts w:asciiTheme="minorHAnsi" w:hAnsiTheme="minorHAnsi" w:cstheme="minorHAnsi"/>
          <w:sz w:val="22"/>
          <w:szCs w:val="22"/>
        </w:rPr>
        <w:t xml:space="preserve">moving science forward by </w:t>
      </w:r>
      <w:r w:rsidRPr="00F6377D">
        <w:rPr>
          <w:rFonts w:ascii="Calibri" w:hAnsi="Calibri"/>
          <w:sz w:val="22"/>
          <w:szCs w:val="22"/>
        </w:rPr>
        <w:t>delivering the highest standards of life science logistics to its customers.</w:t>
      </w:r>
    </w:p>
    <w:p w14:paraId="6ABD9210" w14:textId="77777777" w:rsidR="002B5EF8" w:rsidRPr="00FC315E" w:rsidRDefault="002B5EF8" w:rsidP="00FC315E">
      <w:pPr>
        <w:jc w:val="center"/>
        <w:rPr>
          <w:rFonts w:ascii="Calibri" w:hAnsi="Calibri"/>
          <w:b/>
          <w:sz w:val="22"/>
        </w:rPr>
      </w:pPr>
    </w:p>
    <w:p w14:paraId="770318BE" w14:textId="494C47B1" w:rsidR="002B5EF8" w:rsidRPr="00FC315E" w:rsidRDefault="002B47C8" w:rsidP="00FC315E">
      <w:pPr>
        <w:jc w:val="center"/>
        <w:rPr>
          <w:rFonts w:ascii="Calibri" w:hAnsi="Calibri"/>
          <w:b/>
          <w:sz w:val="22"/>
        </w:rPr>
      </w:pPr>
      <w:r w:rsidRPr="00FC315E">
        <w:rPr>
          <w:rFonts w:ascii="Calibri" w:hAnsi="Calibri"/>
          <w:b/>
          <w:sz w:val="22"/>
        </w:rPr>
        <w:t>ENDS</w:t>
      </w:r>
    </w:p>
    <w:p w14:paraId="2D31FEC0" w14:textId="77777777" w:rsidR="002B5EF8" w:rsidRDefault="002B5EF8" w:rsidP="002B5EF8">
      <w:pPr>
        <w:rPr>
          <w:rFonts w:ascii="Calibri" w:hAnsi="Calibri" w:cs="Calibri"/>
          <w:b/>
          <w:bCs/>
          <w:sz w:val="22"/>
          <w:szCs w:val="22"/>
        </w:rPr>
      </w:pPr>
    </w:p>
    <w:p w14:paraId="7546E41C" w14:textId="77777777" w:rsidR="00F6377D" w:rsidRDefault="00F6377D" w:rsidP="00FC315E">
      <w:pPr>
        <w:rPr>
          <w:rFonts w:ascii="Calibri" w:hAnsi="Calibri"/>
          <w:b/>
          <w:sz w:val="20"/>
        </w:rPr>
      </w:pPr>
    </w:p>
    <w:p w14:paraId="227B754C" w14:textId="77777777" w:rsidR="000E2608" w:rsidRDefault="000E2608" w:rsidP="00FC315E">
      <w:pPr>
        <w:rPr>
          <w:rFonts w:asciiTheme="minorHAnsi" w:hAnsiTheme="minorHAnsi" w:cstheme="minorHAnsi"/>
          <w:b/>
          <w:sz w:val="22"/>
          <w:szCs w:val="22"/>
        </w:rPr>
      </w:pPr>
    </w:p>
    <w:p w14:paraId="5AD24AE8" w14:textId="78FD24D8" w:rsidR="002B47C8" w:rsidRPr="00F6377D" w:rsidRDefault="002B47C8" w:rsidP="00FC315E">
      <w:pPr>
        <w:rPr>
          <w:rFonts w:asciiTheme="minorHAnsi" w:hAnsiTheme="minorHAnsi" w:cstheme="minorHAnsi"/>
          <w:b/>
          <w:sz w:val="22"/>
          <w:szCs w:val="22"/>
        </w:rPr>
      </w:pPr>
      <w:r w:rsidRPr="00F6377D">
        <w:rPr>
          <w:rFonts w:asciiTheme="minorHAnsi" w:hAnsiTheme="minorHAnsi" w:cstheme="minorHAnsi"/>
          <w:b/>
          <w:sz w:val="22"/>
          <w:szCs w:val="22"/>
        </w:rPr>
        <w:lastRenderedPageBreak/>
        <w:t>About Aramex</w:t>
      </w:r>
    </w:p>
    <w:p w14:paraId="50909480" w14:textId="77777777" w:rsidR="002B47C8" w:rsidRPr="00F6377D" w:rsidRDefault="002B47C8" w:rsidP="002B5EF8">
      <w:pPr>
        <w:jc w:val="both"/>
        <w:rPr>
          <w:rFonts w:asciiTheme="minorHAnsi" w:hAnsiTheme="minorHAnsi" w:cstheme="minorHAnsi"/>
          <w:sz w:val="22"/>
          <w:szCs w:val="22"/>
        </w:rPr>
      </w:pPr>
    </w:p>
    <w:p w14:paraId="559DD3C2" w14:textId="77777777" w:rsidR="002B47C8" w:rsidRPr="00F6377D" w:rsidRDefault="002B47C8" w:rsidP="002B5EF8">
      <w:pPr>
        <w:jc w:val="both"/>
        <w:rPr>
          <w:rFonts w:asciiTheme="minorHAnsi" w:hAnsiTheme="minorHAnsi" w:cstheme="minorHAnsi"/>
          <w:sz w:val="22"/>
          <w:szCs w:val="22"/>
        </w:rPr>
      </w:pPr>
      <w:r w:rsidRPr="00F6377D">
        <w:rPr>
          <w:rFonts w:asciiTheme="minorHAnsi" w:hAnsiTheme="minorHAnsi" w:cstheme="minorHAnsi"/>
          <w:sz w:val="22"/>
          <w:szCs w:val="22"/>
        </w:rPr>
        <w:t>Since its foundation in 1982, Aramex has grown to become a global leader in the logistics and transportation industry, recognised for its customised and innovative services for businesses and consumers. Listed on the Dubai Financial Market (DFM) and headquartered in the UAE, Aramex's location bridges the path between East and West, enabling its reach to more customers with the provision of effective logistics solutions worldwide.</w:t>
      </w:r>
    </w:p>
    <w:p w14:paraId="22D18A7A" w14:textId="77777777" w:rsidR="002B47C8" w:rsidRPr="00F6377D" w:rsidRDefault="002B47C8" w:rsidP="002B5EF8">
      <w:pPr>
        <w:jc w:val="both"/>
        <w:rPr>
          <w:rFonts w:asciiTheme="minorHAnsi" w:hAnsiTheme="minorHAnsi" w:cstheme="minorHAnsi"/>
          <w:sz w:val="22"/>
          <w:szCs w:val="22"/>
        </w:rPr>
      </w:pPr>
    </w:p>
    <w:p w14:paraId="5BBA2B5B" w14:textId="77777777" w:rsidR="002B47C8" w:rsidRDefault="002B47C8" w:rsidP="002B5EF8">
      <w:pPr>
        <w:jc w:val="both"/>
        <w:rPr>
          <w:rFonts w:asciiTheme="minorHAnsi" w:hAnsiTheme="minorHAnsi" w:cstheme="minorHAnsi"/>
          <w:sz w:val="22"/>
          <w:szCs w:val="22"/>
        </w:rPr>
      </w:pPr>
      <w:r w:rsidRPr="00F6377D">
        <w:rPr>
          <w:rFonts w:asciiTheme="minorHAnsi" w:hAnsiTheme="minorHAnsi" w:cstheme="minorHAnsi"/>
          <w:sz w:val="22"/>
          <w:szCs w:val="22"/>
        </w:rPr>
        <w:t>Aramex currently has business operations in 600+ cities across more than 60 countries worldwide and employs over 16,000 professionals.</w:t>
      </w:r>
    </w:p>
    <w:p w14:paraId="7884285C" w14:textId="77777777" w:rsidR="000E2608" w:rsidRDefault="000E2608" w:rsidP="002B5EF8">
      <w:pPr>
        <w:jc w:val="both"/>
        <w:rPr>
          <w:rFonts w:asciiTheme="minorHAnsi" w:hAnsiTheme="minorHAnsi" w:cstheme="minorHAnsi"/>
          <w:sz w:val="22"/>
          <w:szCs w:val="22"/>
        </w:rPr>
      </w:pPr>
    </w:p>
    <w:p w14:paraId="20C73F56" w14:textId="6AABB735" w:rsidR="000E2608" w:rsidRPr="00F6377D" w:rsidRDefault="000E2608" w:rsidP="000E2608">
      <w:pPr>
        <w:jc w:val="both"/>
        <w:rPr>
          <w:rFonts w:asciiTheme="minorHAnsi" w:hAnsiTheme="minorHAnsi" w:cstheme="minorHAnsi"/>
          <w:sz w:val="22"/>
          <w:szCs w:val="22"/>
        </w:rPr>
      </w:pPr>
      <w:r w:rsidRPr="00F6377D">
        <w:rPr>
          <w:rFonts w:asciiTheme="minorHAnsi" w:hAnsiTheme="minorHAnsi" w:cstheme="minorHAnsi"/>
          <w:sz w:val="22"/>
          <w:szCs w:val="22"/>
        </w:rPr>
        <w:t xml:space="preserve">For further information on </w:t>
      </w:r>
      <w:r>
        <w:rPr>
          <w:rFonts w:asciiTheme="minorHAnsi" w:hAnsiTheme="minorHAnsi" w:cstheme="minorHAnsi"/>
          <w:sz w:val="22"/>
          <w:szCs w:val="22"/>
        </w:rPr>
        <w:t>Aramex,</w:t>
      </w:r>
      <w:r w:rsidRPr="00F6377D">
        <w:rPr>
          <w:rFonts w:asciiTheme="minorHAnsi" w:hAnsiTheme="minorHAnsi" w:cstheme="minorHAnsi"/>
          <w:sz w:val="22"/>
          <w:szCs w:val="22"/>
        </w:rPr>
        <w:t xml:space="preserve"> please visit </w:t>
      </w:r>
      <w:hyperlink r:id="rId11" w:history="1">
        <w:r w:rsidRPr="008B2CFB">
          <w:rPr>
            <w:rStyle w:val="Hyperlink"/>
            <w:rFonts w:asciiTheme="minorHAnsi" w:hAnsiTheme="minorHAnsi" w:cstheme="minorHAnsi"/>
            <w:sz w:val="22"/>
            <w:szCs w:val="22"/>
          </w:rPr>
          <w:t>www.aramex.com</w:t>
        </w:r>
      </w:hyperlink>
      <w:r w:rsidRPr="00F6377D">
        <w:rPr>
          <w:rFonts w:asciiTheme="minorHAnsi" w:hAnsiTheme="minorHAnsi" w:cstheme="minorHAnsi"/>
          <w:sz w:val="22"/>
          <w:szCs w:val="22"/>
        </w:rPr>
        <w:t xml:space="preserve">. </w:t>
      </w:r>
    </w:p>
    <w:p w14:paraId="7505D717" w14:textId="77777777" w:rsidR="000E2608" w:rsidRDefault="000E2608" w:rsidP="002B5EF8">
      <w:pPr>
        <w:jc w:val="both"/>
        <w:rPr>
          <w:rFonts w:asciiTheme="minorHAnsi" w:hAnsiTheme="minorHAnsi" w:cstheme="minorHAnsi"/>
          <w:sz w:val="22"/>
          <w:szCs w:val="22"/>
        </w:rPr>
      </w:pPr>
    </w:p>
    <w:p w14:paraId="750A3A1D" w14:textId="00B90E72" w:rsidR="000E2608" w:rsidRPr="00F6377D" w:rsidRDefault="000E2608" w:rsidP="000E2608">
      <w:pPr>
        <w:jc w:val="both"/>
        <w:rPr>
          <w:rFonts w:asciiTheme="minorHAnsi" w:hAnsiTheme="minorHAnsi" w:cstheme="minorHAnsi"/>
          <w:bCs/>
          <w:sz w:val="22"/>
          <w:szCs w:val="22"/>
        </w:rPr>
      </w:pPr>
      <w:r>
        <w:rPr>
          <w:rFonts w:asciiTheme="minorHAnsi" w:hAnsiTheme="minorHAnsi" w:cstheme="minorHAnsi"/>
          <w:bCs/>
          <w:sz w:val="22"/>
          <w:szCs w:val="22"/>
        </w:rPr>
        <w:t>Key media c</w:t>
      </w:r>
      <w:r w:rsidRPr="00F6377D">
        <w:rPr>
          <w:rFonts w:asciiTheme="minorHAnsi" w:hAnsiTheme="minorHAnsi" w:cstheme="minorHAnsi"/>
          <w:bCs/>
          <w:sz w:val="22"/>
          <w:szCs w:val="22"/>
        </w:rPr>
        <w:t>ontact:</w:t>
      </w:r>
    </w:p>
    <w:p w14:paraId="246463FF" w14:textId="77777777" w:rsidR="000E2608" w:rsidRPr="00F6377D" w:rsidRDefault="000E2608" w:rsidP="000E2608">
      <w:pPr>
        <w:jc w:val="both"/>
        <w:rPr>
          <w:rFonts w:asciiTheme="minorHAnsi" w:hAnsiTheme="minorHAnsi" w:cstheme="minorHAnsi"/>
          <w:sz w:val="22"/>
          <w:szCs w:val="22"/>
        </w:rPr>
      </w:pPr>
    </w:p>
    <w:p w14:paraId="3A5CF20C" w14:textId="00620B7B" w:rsidR="000E2608" w:rsidRPr="00F6377D" w:rsidRDefault="000E2608" w:rsidP="000E2608">
      <w:pPr>
        <w:jc w:val="both"/>
        <w:rPr>
          <w:rFonts w:asciiTheme="minorHAnsi" w:hAnsiTheme="minorHAnsi" w:cstheme="minorHAnsi"/>
          <w:sz w:val="22"/>
          <w:szCs w:val="22"/>
        </w:rPr>
      </w:pPr>
      <w:r>
        <w:rPr>
          <w:rFonts w:asciiTheme="minorHAnsi" w:hAnsiTheme="minorHAnsi" w:cstheme="minorHAnsi"/>
          <w:sz w:val="22"/>
          <w:szCs w:val="22"/>
        </w:rPr>
        <w:t>Irene Nolan</w:t>
      </w:r>
    </w:p>
    <w:p w14:paraId="5D3AFE14" w14:textId="77777777" w:rsidR="000E2608" w:rsidRDefault="000E2608" w:rsidP="000E2608">
      <w:pPr>
        <w:rPr>
          <w:rFonts w:asciiTheme="minorHAnsi" w:hAnsiTheme="minorHAnsi" w:cstheme="minorHAnsi"/>
          <w:sz w:val="22"/>
          <w:szCs w:val="22"/>
        </w:rPr>
      </w:pPr>
      <w:r w:rsidRPr="000E2608">
        <w:rPr>
          <w:rFonts w:asciiTheme="minorHAnsi" w:hAnsiTheme="minorHAnsi" w:cstheme="minorHAnsi"/>
          <w:sz w:val="22"/>
          <w:szCs w:val="22"/>
        </w:rPr>
        <w:t xml:space="preserve">Marketing, </w:t>
      </w:r>
      <w:proofErr w:type="gramStart"/>
      <w:r w:rsidRPr="000E2608">
        <w:rPr>
          <w:rFonts w:asciiTheme="minorHAnsi" w:hAnsiTheme="minorHAnsi" w:cstheme="minorHAnsi"/>
          <w:sz w:val="22"/>
          <w:szCs w:val="22"/>
        </w:rPr>
        <w:t>PR</w:t>
      </w:r>
      <w:proofErr w:type="gramEnd"/>
      <w:r w:rsidRPr="000E2608">
        <w:rPr>
          <w:rFonts w:asciiTheme="minorHAnsi" w:hAnsiTheme="minorHAnsi" w:cstheme="minorHAnsi"/>
          <w:sz w:val="22"/>
          <w:szCs w:val="22"/>
        </w:rPr>
        <w:t xml:space="preserve"> and Communications Manager</w:t>
      </w:r>
    </w:p>
    <w:p w14:paraId="0FAEC027" w14:textId="324FD0B9" w:rsidR="000E2608" w:rsidRPr="000E2608" w:rsidRDefault="000E2608" w:rsidP="000E2608">
      <w:pPr>
        <w:rPr>
          <w:rFonts w:asciiTheme="minorHAnsi" w:hAnsiTheme="minorHAnsi" w:cstheme="minorHAnsi"/>
          <w:sz w:val="22"/>
          <w:szCs w:val="22"/>
        </w:rPr>
      </w:pPr>
      <w:r>
        <w:rPr>
          <w:rFonts w:asciiTheme="minorHAnsi" w:hAnsiTheme="minorHAnsi" w:cstheme="minorHAnsi"/>
          <w:sz w:val="22"/>
          <w:szCs w:val="22"/>
        </w:rPr>
        <w:t>Aramex Ireland</w:t>
      </w:r>
    </w:p>
    <w:p w14:paraId="1AC030F0" w14:textId="126D5247" w:rsidR="000E2608" w:rsidRPr="00F6377D" w:rsidRDefault="00DE2C37" w:rsidP="000E2608">
      <w:pPr>
        <w:jc w:val="both"/>
        <w:rPr>
          <w:rFonts w:asciiTheme="minorHAnsi" w:hAnsiTheme="minorHAnsi" w:cstheme="minorHAnsi"/>
          <w:sz w:val="22"/>
          <w:szCs w:val="22"/>
        </w:rPr>
      </w:pPr>
      <w:hyperlink r:id="rId12" w:history="1">
        <w:r w:rsidR="000E2608" w:rsidRPr="008B2CFB">
          <w:rPr>
            <w:rStyle w:val="Hyperlink"/>
            <w:rFonts w:asciiTheme="minorHAnsi" w:hAnsiTheme="minorHAnsi" w:cstheme="minorHAnsi"/>
            <w:sz w:val="22"/>
            <w:szCs w:val="22"/>
          </w:rPr>
          <w:t>irenen@aramex.com</w:t>
        </w:r>
      </w:hyperlink>
      <w:r w:rsidR="000E2608">
        <w:rPr>
          <w:rFonts w:asciiTheme="minorHAnsi" w:hAnsiTheme="minorHAnsi" w:cstheme="minorHAnsi"/>
          <w:sz w:val="22"/>
          <w:szCs w:val="22"/>
        </w:rPr>
        <w:t xml:space="preserve"> </w:t>
      </w:r>
    </w:p>
    <w:p w14:paraId="77F45FC0" w14:textId="77777777" w:rsidR="000E2608" w:rsidRPr="00F6377D" w:rsidRDefault="000E2608" w:rsidP="002B5EF8">
      <w:pPr>
        <w:jc w:val="both"/>
        <w:rPr>
          <w:rFonts w:asciiTheme="minorHAnsi" w:hAnsiTheme="minorHAnsi" w:cstheme="minorHAnsi"/>
          <w:sz w:val="22"/>
          <w:szCs w:val="22"/>
        </w:rPr>
      </w:pPr>
    </w:p>
    <w:p w14:paraId="101E3560" w14:textId="77777777" w:rsidR="002B47C8" w:rsidRPr="00F6377D" w:rsidRDefault="002B47C8" w:rsidP="002B5EF8">
      <w:pPr>
        <w:jc w:val="both"/>
        <w:rPr>
          <w:rFonts w:asciiTheme="minorHAnsi" w:hAnsiTheme="minorHAnsi" w:cstheme="minorHAnsi"/>
          <w:sz w:val="22"/>
          <w:szCs w:val="22"/>
        </w:rPr>
      </w:pPr>
    </w:p>
    <w:p w14:paraId="71F26C41" w14:textId="77777777" w:rsidR="002B47C8" w:rsidRPr="00F6377D" w:rsidRDefault="002B47C8" w:rsidP="002B5EF8">
      <w:pPr>
        <w:jc w:val="both"/>
        <w:rPr>
          <w:rFonts w:asciiTheme="minorHAnsi" w:hAnsiTheme="minorHAnsi" w:cstheme="minorHAnsi"/>
          <w:b/>
          <w:sz w:val="22"/>
          <w:szCs w:val="22"/>
        </w:rPr>
      </w:pPr>
      <w:r w:rsidRPr="00F6377D">
        <w:rPr>
          <w:rFonts w:asciiTheme="minorHAnsi" w:hAnsiTheme="minorHAnsi" w:cstheme="minorHAnsi"/>
          <w:b/>
          <w:sz w:val="22"/>
          <w:szCs w:val="22"/>
        </w:rPr>
        <w:t>About Biocair</w:t>
      </w:r>
    </w:p>
    <w:p w14:paraId="7C2FE548" w14:textId="77777777" w:rsidR="002B47C8" w:rsidRPr="00F6377D" w:rsidRDefault="002B47C8" w:rsidP="002B5EF8">
      <w:pPr>
        <w:jc w:val="both"/>
        <w:rPr>
          <w:rFonts w:asciiTheme="minorHAnsi" w:hAnsiTheme="minorHAnsi" w:cstheme="minorHAnsi"/>
          <w:sz w:val="22"/>
          <w:szCs w:val="22"/>
        </w:rPr>
      </w:pPr>
    </w:p>
    <w:p w14:paraId="547BFC1B" w14:textId="025DAE0A" w:rsidR="002B47C8" w:rsidRPr="00F6377D" w:rsidRDefault="002B47C8" w:rsidP="002B5EF8">
      <w:pPr>
        <w:jc w:val="both"/>
        <w:rPr>
          <w:rFonts w:asciiTheme="minorHAnsi" w:hAnsiTheme="minorHAnsi" w:cstheme="minorHAnsi"/>
          <w:sz w:val="22"/>
          <w:szCs w:val="22"/>
        </w:rPr>
      </w:pPr>
      <w:r w:rsidRPr="00F6377D">
        <w:rPr>
          <w:rFonts w:asciiTheme="minorHAnsi" w:hAnsiTheme="minorHAnsi" w:cstheme="minorHAnsi"/>
          <w:sz w:val="22"/>
          <w:szCs w:val="22"/>
        </w:rPr>
        <w:t xml:space="preserve">Since 1986, Biocair has established a global reputation as a leading GDP logistics specialist within the pharmaceutical, biotechnology and life sciences sectors. Biocair has built up a unique, client-centric approach by employing scientists in front-line logistics positions and assembling a team of best-in-class industry experts in quality, cold </w:t>
      </w:r>
      <w:proofErr w:type="gramStart"/>
      <w:r w:rsidRPr="00F6377D">
        <w:rPr>
          <w:rFonts w:asciiTheme="minorHAnsi" w:hAnsiTheme="minorHAnsi" w:cstheme="minorHAnsi"/>
          <w:sz w:val="22"/>
          <w:szCs w:val="22"/>
        </w:rPr>
        <w:t>chain</w:t>
      </w:r>
      <w:proofErr w:type="gramEnd"/>
      <w:r w:rsidRPr="00F6377D">
        <w:rPr>
          <w:rFonts w:asciiTheme="minorHAnsi" w:hAnsiTheme="minorHAnsi" w:cstheme="minorHAnsi"/>
          <w:sz w:val="22"/>
          <w:szCs w:val="22"/>
        </w:rPr>
        <w:t xml:space="preserve"> and regulatory compliance. Biocair focuses on providing the most comprehensive time-sensitive and temperature-controlled logistics services available whilst delivering flexible, tailored, cost effective solutions to all its clients. It is committed to delivering complete end to end logistics solutions through its 24/7 operation and global network spanning across Europe, Africa, </w:t>
      </w:r>
      <w:proofErr w:type="gramStart"/>
      <w:r w:rsidRPr="00F6377D">
        <w:rPr>
          <w:rFonts w:asciiTheme="minorHAnsi" w:hAnsiTheme="minorHAnsi" w:cstheme="minorHAnsi"/>
          <w:sz w:val="22"/>
          <w:szCs w:val="22"/>
        </w:rPr>
        <w:t>Asia</w:t>
      </w:r>
      <w:proofErr w:type="gramEnd"/>
      <w:r w:rsidRPr="00F6377D">
        <w:rPr>
          <w:rFonts w:asciiTheme="minorHAnsi" w:hAnsiTheme="minorHAnsi" w:cstheme="minorHAnsi"/>
          <w:sz w:val="22"/>
          <w:szCs w:val="22"/>
        </w:rPr>
        <w:t xml:space="preserve"> and the Americas.</w:t>
      </w:r>
    </w:p>
    <w:p w14:paraId="338388E0" w14:textId="5EEA5B2C" w:rsidR="002B47C8" w:rsidRPr="00F6377D" w:rsidRDefault="002B47C8" w:rsidP="002B5EF8">
      <w:pPr>
        <w:jc w:val="both"/>
        <w:rPr>
          <w:rFonts w:asciiTheme="minorHAnsi" w:hAnsiTheme="minorHAnsi" w:cstheme="minorHAnsi"/>
          <w:sz w:val="22"/>
          <w:szCs w:val="22"/>
        </w:rPr>
      </w:pPr>
    </w:p>
    <w:p w14:paraId="5826D6E2" w14:textId="2C5BF32F" w:rsidR="002B47C8" w:rsidRPr="00F6377D" w:rsidRDefault="002B47C8" w:rsidP="002B5EF8">
      <w:pPr>
        <w:jc w:val="both"/>
        <w:rPr>
          <w:rFonts w:asciiTheme="minorHAnsi" w:hAnsiTheme="minorHAnsi" w:cstheme="minorHAnsi"/>
          <w:sz w:val="22"/>
          <w:szCs w:val="22"/>
        </w:rPr>
      </w:pPr>
      <w:r w:rsidRPr="00F6377D">
        <w:rPr>
          <w:rFonts w:asciiTheme="minorHAnsi" w:hAnsiTheme="minorHAnsi" w:cstheme="minorHAnsi"/>
          <w:sz w:val="22"/>
          <w:szCs w:val="22"/>
        </w:rPr>
        <w:t xml:space="preserve">Biocair employs over </w:t>
      </w:r>
      <w:r w:rsidR="000E2608">
        <w:rPr>
          <w:rFonts w:asciiTheme="minorHAnsi" w:hAnsiTheme="minorHAnsi" w:cstheme="minorHAnsi"/>
          <w:sz w:val="22"/>
          <w:szCs w:val="22"/>
        </w:rPr>
        <w:t>550</w:t>
      </w:r>
      <w:r w:rsidRPr="00F6377D">
        <w:rPr>
          <w:rFonts w:asciiTheme="minorHAnsi" w:hAnsiTheme="minorHAnsi" w:cstheme="minorHAnsi"/>
          <w:sz w:val="22"/>
          <w:szCs w:val="22"/>
        </w:rPr>
        <w:t xml:space="preserve"> people worldwide and provides specialist logistics services to </w:t>
      </w:r>
      <w:r w:rsidR="00371331" w:rsidRPr="00F6377D">
        <w:rPr>
          <w:rFonts w:asciiTheme="minorHAnsi" w:hAnsiTheme="minorHAnsi" w:cstheme="minorHAnsi"/>
          <w:sz w:val="22"/>
          <w:szCs w:val="22"/>
        </w:rPr>
        <w:t>more than</w:t>
      </w:r>
      <w:r w:rsidR="00F6377D" w:rsidRPr="00F6377D">
        <w:rPr>
          <w:rFonts w:asciiTheme="minorHAnsi" w:hAnsiTheme="minorHAnsi" w:cstheme="minorHAnsi"/>
          <w:sz w:val="22"/>
          <w:szCs w:val="22"/>
        </w:rPr>
        <w:t xml:space="preserve"> </w:t>
      </w:r>
      <w:r w:rsidRPr="00F6377D">
        <w:rPr>
          <w:rFonts w:asciiTheme="minorHAnsi" w:hAnsiTheme="minorHAnsi" w:cstheme="minorHAnsi"/>
          <w:sz w:val="22"/>
          <w:szCs w:val="22"/>
        </w:rPr>
        <w:t xml:space="preserve">160 countries through a global network of partners. Biocair’s offices </w:t>
      </w:r>
      <w:proofErr w:type="gramStart"/>
      <w:r w:rsidRPr="00F6377D">
        <w:rPr>
          <w:rFonts w:asciiTheme="minorHAnsi" w:hAnsiTheme="minorHAnsi" w:cstheme="minorHAnsi"/>
          <w:sz w:val="22"/>
          <w:szCs w:val="22"/>
        </w:rPr>
        <w:t>are located in</w:t>
      </w:r>
      <w:proofErr w:type="gramEnd"/>
      <w:r w:rsidRPr="00F6377D">
        <w:rPr>
          <w:rFonts w:asciiTheme="minorHAnsi" w:hAnsiTheme="minorHAnsi" w:cstheme="minorHAnsi"/>
          <w:sz w:val="22"/>
          <w:szCs w:val="22"/>
        </w:rPr>
        <w:t xml:space="preserve"> the UK, France, Belgium, Germany, USA, South Africa, China, Singapore and India. </w:t>
      </w:r>
    </w:p>
    <w:p w14:paraId="650E9050" w14:textId="5FB880E6" w:rsidR="002B47C8" w:rsidRPr="00F6377D" w:rsidRDefault="002B47C8" w:rsidP="002B5EF8">
      <w:pPr>
        <w:jc w:val="both"/>
        <w:rPr>
          <w:rFonts w:asciiTheme="minorHAnsi" w:hAnsiTheme="minorHAnsi" w:cstheme="minorHAnsi"/>
          <w:sz w:val="22"/>
          <w:szCs w:val="22"/>
        </w:rPr>
      </w:pPr>
    </w:p>
    <w:p w14:paraId="74954A58" w14:textId="77777777" w:rsidR="00F6377D" w:rsidRDefault="002B47C8" w:rsidP="002B5EF8">
      <w:pPr>
        <w:jc w:val="both"/>
        <w:rPr>
          <w:rFonts w:asciiTheme="minorHAnsi" w:hAnsiTheme="minorHAnsi" w:cstheme="minorHAnsi"/>
          <w:sz w:val="22"/>
          <w:szCs w:val="22"/>
        </w:rPr>
      </w:pPr>
      <w:r w:rsidRPr="00F6377D">
        <w:rPr>
          <w:rFonts w:asciiTheme="minorHAnsi" w:hAnsiTheme="minorHAnsi" w:cstheme="minorHAnsi"/>
          <w:sz w:val="22"/>
          <w:szCs w:val="22"/>
        </w:rPr>
        <w:t xml:space="preserve">In 2012 Biocair was acquired </w:t>
      </w:r>
      <w:r w:rsidR="00371331" w:rsidRPr="00F6377D">
        <w:rPr>
          <w:rFonts w:asciiTheme="minorHAnsi" w:hAnsiTheme="minorHAnsi" w:cstheme="minorHAnsi"/>
          <w:sz w:val="22"/>
          <w:szCs w:val="22"/>
        </w:rPr>
        <w:t>as</w:t>
      </w:r>
      <w:r w:rsidRPr="00F6377D">
        <w:rPr>
          <w:rFonts w:asciiTheme="minorHAnsi" w:hAnsiTheme="minorHAnsi" w:cstheme="minorHAnsi"/>
          <w:sz w:val="22"/>
          <w:szCs w:val="22"/>
        </w:rPr>
        <w:t xml:space="preserve"> an autonomous division </w:t>
      </w:r>
      <w:r w:rsidR="00371331" w:rsidRPr="00F6377D">
        <w:rPr>
          <w:rFonts w:asciiTheme="minorHAnsi" w:hAnsiTheme="minorHAnsi" w:cstheme="minorHAnsi"/>
          <w:sz w:val="22"/>
          <w:szCs w:val="22"/>
        </w:rPr>
        <w:t xml:space="preserve">by </w:t>
      </w:r>
      <w:proofErr w:type="spellStart"/>
      <w:r w:rsidR="00371331" w:rsidRPr="00F6377D">
        <w:rPr>
          <w:rFonts w:asciiTheme="minorHAnsi" w:hAnsiTheme="minorHAnsi" w:cstheme="minorHAnsi"/>
          <w:sz w:val="22"/>
          <w:szCs w:val="22"/>
        </w:rPr>
        <w:t>Geopost</w:t>
      </w:r>
      <w:proofErr w:type="spellEnd"/>
      <w:r w:rsidR="00371331" w:rsidRPr="00F6377D">
        <w:rPr>
          <w:rFonts w:asciiTheme="minorHAnsi" w:hAnsiTheme="minorHAnsi" w:cstheme="minorHAnsi"/>
          <w:sz w:val="22"/>
          <w:szCs w:val="22"/>
        </w:rPr>
        <w:t xml:space="preserve">. </w:t>
      </w:r>
      <w:proofErr w:type="spellStart"/>
      <w:r w:rsidR="00371331" w:rsidRPr="00F6377D">
        <w:rPr>
          <w:rFonts w:asciiTheme="minorHAnsi" w:hAnsiTheme="minorHAnsi" w:cstheme="minorHAnsi"/>
          <w:sz w:val="22"/>
          <w:szCs w:val="22"/>
        </w:rPr>
        <w:t>Geopost</w:t>
      </w:r>
      <w:proofErr w:type="spellEnd"/>
      <w:r w:rsidRPr="00F6377D">
        <w:rPr>
          <w:rFonts w:asciiTheme="minorHAnsi" w:hAnsiTheme="minorHAnsi" w:cstheme="minorHAnsi"/>
          <w:sz w:val="22"/>
          <w:szCs w:val="22"/>
        </w:rPr>
        <w:t xml:space="preserve"> is the largest parcel delivery network in Europe</w:t>
      </w:r>
      <w:r w:rsidR="00371331" w:rsidRPr="00F6377D">
        <w:rPr>
          <w:rFonts w:asciiTheme="minorHAnsi" w:hAnsiTheme="minorHAnsi" w:cstheme="minorHAnsi"/>
          <w:sz w:val="22"/>
          <w:szCs w:val="22"/>
        </w:rPr>
        <w:t>, which posted sales</w:t>
      </w:r>
      <w:r w:rsidRPr="00F6377D">
        <w:rPr>
          <w:rFonts w:asciiTheme="minorHAnsi" w:hAnsiTheme="minorHAnsi" w:cstheme="minorHAnsi"/>
          <w:sz w:val="22"/>
          <w:szCs w:val="22"/>
        </w:rPr>
        <w:t xml:space="preserve"> of </w:t>
      </w:r>
      <w:r w:rsidR="00371331" w:rsidRPr="00F6377D">
        <w:rPr>
          <w:rFonts w:asciiTheme="minorHAnsi" w:hAnsiTheme="minorHAnsi" w:cstheme="minorHAnsi"/>
          <w:sz w:val="22"/>
          <w:szCs w:val="22"/>
        </w:rPr>
        <w:t xml:space="preserve">€15.6 billion in 2022. </w:t>
      </w:r>
      <w:proofErr w:type="spellStart"/>
      <w:r w:rsidR="00371331" w:rsidRPr="00F6377D">
        <w:rPr>
          <w:rFonts w:asciiTheme="minorHAnsi" w:hAnsiTheme="minorHAnsi" w:cstheme="minorHAnsi"/>
          <w:sz w:val="22"/>
          <w:szCs w:val="22"/>
        </w:rPr>
        <w:t>Geopost</w:t>
      </w:r>
      <w:proofErr w:type="spellEnd"/>
      <w:r w:rsidR="00371331" w:rsidRPr="00F6377D">
        <w:rPr>
          <w:rFonts w:asciiTheme="minorHAnsi" w:hAnsiTheme="minorHAnsi" w:cstheme="minorHAnsi"/>
          <w:sz w:val="22"/>
          <w:szCs w:val="22"/>
        </w:rPr>
        <w:t xml:space="preserve"> is a</w:t>
      </w:r>
      <w:r w:rsidRPr="00F6377D">
        <w:rPr>
          <w:rFonts w:asciiTheme="minorHAnsi" w:hAnsiTheme="minorHAnsi" w:cstheme="minorHAnsi"/>
          <w:sz w:val="22"/>
          <w:szCs w:val="22"/>
        </w:rPr>
        <w:t xml:space="preserve"> holding company owned by Groupe La Poste. </w:t>
      </w:r>
    </w:p>
    <w:p w14:paraId="4B3CEE6D" w14:textId="77777777" w:rsidR="00F6377D" w:rsidRDefault="00F6377D" w:rsidP="002B5EF8">
      <w:pPr>
        <w:jc w:val="both"/>
        <w:rPr>
          <w:rFonts w:asciiTheme="minorHAnsi" w:hAnsiTheme="minorHAnsi" w:cstheme="minorHAnsi"/>
          <w:sz w:val="22"/>
          <w:szCs w:val="22"/>
        </w:rPr>
      </w:pPr>
    </w:p>
    <w:p w14:paraId="68734C69" w14:textId="71B6E44D" w:rsidR="000E2608" w:rsidRPr="00F6377D" w:rsidRDefault="000E2608" w:rsidP="000E2608">
      <w:pPr>
        <w:jc w:val="both"/>
        <w:rPr>
          <w:rFonts w:asciiTheme="minorHAnsi" w:hAnsiTheme="minorHAnsi" w:cstheme="minorHAnsi"/>
          <w:sz w:val="22"/>
          <w:szCs w:val="22"/>
        </w:rPr>
      </w:pPr>
      <w:r w:rsidRPr="00F6377D">
        <w:rPr>
          <w:rFonts w:asciiTheme="minorHAnsi" w:hAnsiTheme="minorHAnsi" w:cstheme="minorHAnsi"/>
          <w:sz w:val="22"/>
          <w:szCs w:val="22"/>
        </w:rPr>
        <w:t xml:space="preserve">For further information on </w:t>
      </w:r>
      <w:r>
        <w:rPr>
          <w:rFonts w:asciiTheme="minorHAnsi" w:hAnsiTheme="minorHAnsi" w:cstheme="minorHAnsi"/>
          <w:sz w:val="22"/>
          <w:szCs w:val="22"/>
        </w:rPr>
        <w:t>Biocair,</w:t>
      </w:r>
      <w:r w:rsidRPr="00F6377D">
        <w:rPr>
          <w:rFonts w:asciiTheme="minorHAnsi" w:hAnsiTheme="minorHAnsi" w:cstheme="minorHAnsi"/>
          <w:sz w:val="22"/>
          <w:szCs w:val="22"/>
        </w:rPr>
        <w:t xml:space="preserve"> please visit </w:t>
      </w:r>
      <w:hyperlink r:id="rId13" w:history="1">
        <w:r w:rsidRPr="008B2CFB">
          <w:rPr>
            <w:rStyle w:val="Hyperlink"/>
            <w:rFonts w:asciiTheme="minorHAnsi" w:hAnsiTheme="minorHAnsi" w:cstheme="minorHAnsi"/>
            <w:sz w:val="22"/>
            <w:szCs w:val="22"/>
          </w:rPr>
          <w:t>www.biocair.com</w:t>
        </w:r>
      </w:hyperlink>
      <w:r w:rsidRPr="00F6377D">
        <w:rPr>
          <w:rFonts w:asciiTheme="minorHAnsi" w:hAnsiTheme="minorHAnsi" w:cstheme="minorHAnsi"/>
          <w:sz w:val="22"/>
          <w:szCs w:val="22"/>
        </w:rPr>
        <w:t xml:space="preserve">. </w:t>
      </w:r>
    </w:p>
    <w:p w14:paraId="2A475859" w14:textId="77777777" w:rsidR="000E2608" w:rsidRDefault="000E2608" w:rsidP="000E2608">
      <w:pPr>
        <w:jc w:val="both"/>
        <w:rPr>
          <w:rFonts w:asciiTheme="minorHAnsi" w:hAnsiTheme="minorHAnsi" w:cstheme="minorHAnsi"/>
          <w:sz w:val="22"/>
          <w:szCs w:val="22"/>
        </w:rPr>
      </w:pPr>
    </w:p>
    <w:p w14:paraId="0E152002" w14:textId="0A2C63D3" w:rsidR="000E2608" w:rsidRPr="00F6377D" w:rsidRDefault="000E2608" w:rsidP="000E2608">
      <w:pPr>
        <w:jc w:val="both"/>
        <w:rPr>
          <w:rFonts w:asciiTheme="minorHAnsi" w:hAnsiTheme="minorHAnsi" w:cstheme="minorHAnsi"/>
          <w:bCs/>
          <w:sz w:val="22"/>
          <w:szCs w:val="22"/>
        </w:rPr>
      </w:pPr>
      <w:r>
        <w:rPr>
          <w:rFonts w:asciiTheme="minorHAnsi" w:hAnsiTheme="minorHAnsi" w:cstheme="minorHAnsi"/>
          <w:bCs/>
          <w:sz w:val="22"/>
          <w:szCs w:val="22"/>
        </w:rPr>
        <w:t>Key media c</w:t>
      </w:r>
      <w:r w:rsidRPr="00F6377D">
        <w:rPr>
          <w:rFonts w:asciiTheme="minorHAnsi" w:hAnsiTheme="minorHAnsi" w:cstheme="minorHAnsi"/>
          <w:bCs/>
          <w:sz w:val="22"/>
          <w:szCs w:val="22"/>
        </w:rPr>
        <w:t>ontact</w:t>
      </w:r>
      <w:r>
        <w:rPr>
          <w:rFonts w:asciiTheme="minorHAnsi" w:hAnsiTheme="minorHAnsi" w:cstheme="minorHAnsi"/>
          <w:bCs/>
          <w:sz w:val="22"/>
          <w:szCs w:val="22"/>
        </w:rPr>
        <w:t xml:space="preserve"> (s)</w:t>
      </w:r>
      <w:r w:rsidRPr="00F6377D">
        <w:rPr>
          <w:rFonts w:asciiTheme="minorHAnsi" w:hAnsiTheme="minorHAnsi" w:cstheme="minorHAnsi"/>
          <w:bCs/>
          <w:sz w:val="22"/>
          <w:szCs w:val="22"/>
        </w:rPr>
        <w:t>:</w:t>
      </w:r>
    </w:p>
    <w:p w14:paraId="5B799FC0" w14:textId="77777777" w:rsidR="000E2608" w:rsidRPr="00F6377D" w:rsidRDefault="000E2608" w:rsidP="000E2608">
      <w:pPr>
        <w:jc w:val="both"/>
        <w:rPr>
          <w:rFonts w:asciiTheme="minorHAnsi" w:hAnsiTheme="minorHAnsi" w:cstheme="minorHAnsi"/>
          <w:sz w:val="22"/>
          <w:szCs w:val="22"/>
        </w:rPr>
      </w:pPr>
    </w:p>
    <w:p w14:paraId="5A3570B4" w14:textId="77777777" w:rsidR="000E2608" w:rsidRDefault="000E2608" w:rsidP="000E2608">
      <w:pPr>
        <w:rPr>
          <w:rFonts w:asciiTheme="minorHAnsi" w:hAnsiTheme="minorHAnsi" w:cstheme="minorHAnsi"/>
          <w:sz w:val="22"/>
          <w:szCs w:val="22"/>
        </w:rPr>
      </w:pPr>
      <w:r w:rsidRPr="000E2608">
        <w:rPr>
          <w:rFonts w:asciiTheme="minorHAnsi" w:hAnsiTheme="minorHAnsi" w:cstheme="minorHAnsi"/>
          <w:sz w:val="22"/>
          <w:szCs w:val="22"/>
        </w:rPr>
        <w:t>Allison Averitt</w:t>
      </w:r>
    </w:p>
    <w:p w14:paraId="39438804" w14:textId="779CECCD" w:rsidR="000E2608" w:rsidRDefault="000E2608" w:rsidP="000E2608">
      <w:pPr>
        <w:rPr>
          <w:rFonts w:asciiTheme="minorHAnsi" w:hAnsiTheme="minorHAnsi" w:cstheme="minorHAnsi"/>
          <w:sz w:val="22"/>
          <w:szCs w:val="22"/>
        </w:rPr>
      </w:pPr>
      <w:r w:rsidRPr="000E2608">
        <w:rPr>
          <w:rFonts w:asciiTheme="minorHAnsi" w:hAnsiTheme="minorHAnsi" w:cstheme="minorHAnsi"/>
          <w:sz w:val="22"/>
          <w:szCs w:val="22"/>
        </w:rPr>
        <w:t>Content Marketing and Communications Specialist</w:t>
      </w:r>
    </w:p>
    <w:p w14:paraId="3A75B53E" w14:textId="7581D2A6" w:rsidR="000E2608" w:rsidRDefault="00DE2C37" w:rsidP="00A855D3">
      <w:pPr>
        <w:jc w:val="both"/>
        <w:rPr>
          <w:rFonts w:asciiTheme="minorHAnsi" w:hAnsiTheme="minorHAnsi" w:cstheme="minorHAnsi"/>
          <w:sz w:val="22"/>
          <w:szCs w:val="22"/>
        </w:rPr>
      </w:pPr>
      <w:hyperlink r:id="rId14" w:history="1">
        <w:r w:rsidR="000E2608" w:rsidRPr="008B2CFB">
          <w:rPr>
            <w:rStyle w:val="Hyperlink"/>
            <w:rFonts w:asciiTheme="minorHAnsi" w:hAnsiTheme="minorHAnsi" w:cstheme="minorHAnsi"/>
            <w:sz w:val="22"/>
            <w:szCs w:val="22"/>
          </w:rPr>
          <w:t>allison.averitt@biocair.com</w:t>
        </w:r>
      </w:hyperlink>
      <w:r w:rsidR="000E2608">
        <w:rPr>
          <w:rFonts w:asciiTheme="minorHAnsi" w:hAnsiTheme="minorHAnsi" w:cstheme="minorHAnsi"/>
          <w:sz w:val="22"/>
          <w:szCs w:val="22"/>
        </w:rPr>
        <w:t xml:space="preserve"> </w:t>
      </w:r>
    </w:p>
    <w:p w14:paraId="135634CA" w14:textId="77777777" w:rsidR="000E2608" w:rsidRDefault="000E2608" w:rsidP="00A855D3">
      <w:pPr>
        <w:jc w:val="both"/>
        <w:rPr>
          <w:rFonts w:asciiTheme="minorHAnsi" w:hAnsiTheme="minorHAnsi" w:cstheme="minorHAnsi"/>
          <w:sz w:val="22"/>
          <w:szCs w:val="22"/>
        </w:rPr>
      </w:pPr>
    </w:p>
    <w:p w14:paraId="4CC9B347" w14:textId="4F318986" w:rsidR="00371331" w:rsidRPr="00F6377D" w:rsidRDefault="00371331" w:rsidP="00A855D3">
      <w:pPr>
        <w:jc w:val="both"/>
        <w:rPr>
          <w:rFonts w:asciiTheme="minorHAnsi" w:hAnsiTheme="minorHAnsi" w:cstheme="minorHAnsi"/>
          <w:sz w:val="22"/>
          <w:szCs w:val="22"/>
        </w:rPr>
      </w:pPr>
      <w:r w:rsidRPr="00F6377D">
        <w:rPr>
          <w:rFonts w:asciiTheme="minorHAnsi" w:hAnsiTheme="minorHAnsi" w:cstheme="minorHAnsi"/>
          <w:sz w:val="22"/>
          <w:szCs w:val="22"/>
        </w:rPr>
        <w:t>Katie Ford</w:t>
      </w:r>
    </w:p>
    <w:p w14:paraId="600C8A13" w14:textId="50CB6FF6" w:rsidR="002B47C8" w:rsidRPr="00F6377D" w:rsidRDefault="002B47C8" w:rsidP="002B5EF8">
      <w:pPr>
        <w:jc w:val="both"/>
        <w:rPr>
          <w:rFonts w:asciiTheme="minorHAnsi" w:hAnsiTheme="minorHAnsi" w:cstheme="minorHAnsi"/>
          <w:bCs/>
          <w:sz w:val="22"/>
          <w:szCs w:val="22"/>
        </w:rPr>
      </w:pPr>
      <w:r w:rsidRPr="00F6377D">
        <w:rPr>
          <w:rFonts w:asciiTheme="minorHAnsi" w:hAnsiTheme="minorHAnsi" w:cstheme="minorHAnsi"/>
          <w:bCs/>
          <w:sz w:val="22"/>
          <w:szCs w:val="22"/>
        </w:rPr>
        <w:t>PR &amp; Content Account Director</w:t>
      </w:r>
    </w:p>
    <w:p w14:paraId="4EB9CE81" w14:textId="3D45F80E" w:rsidR="002B47C8" w:rsidRPr="00F6377D" w:rsidRDefault="00DE2C37" w:rsidP="002B5EF8">
      <w:pPr>
        <w:jc w:val="both"/>
        <w:rPr>
          <w:rFonts w:asciiTheme="minorHAnsi" w:hAnsiTheme="minorHAnsi" w:cstheme="minorHAnsi"/>
          <w:b/>
          <w:sz w:val="22"/>
          <w:szCs w:val="22"/>
        </w:rPr>
      </w:pPr>
      <w:hyperlink r:id="rId15" w:history="1">
        <w:r w:rsidR="002B47C8" w:rsidRPr="00F6377D">
          <w:rPr>
            <w:rStyle w:val="Hyperlink"/>
            <w:rFonts w:asciiTheme="minorHAnsi" w:hAnsiTheme="minorHAnsi" w:cstheme="minorHAnsi"/>
            <w:sz w:val="22"/>
            <w:szCs w:val="22"/>
          </w:rPr>
          <w:t>Katie.ford@anicca.co.uk</w:t>
        </w:r>
      </w:hyperlink>
    </w:p>
    <w:sectPr w:rsidR="002B47C8" w:rsidRPr="00F6377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F7F3" w14:textId="77777777" w:rsidR="00DD3FAB" w:rsidRDefault="00DD3FAB" w:rsidP="002B47C8">
      <w:r>
        <w:separator/>
      </w:r>
    </w:p>
  </w:endnote>
  <w:endnote w:type="continuationSeparator" w:id="0">
    <w:p w14:paraId="05B367AD" w14:textId="77777777" w:rsidR="00DD3FAB" w:rsidRDefault="00DD3FAB" w:rsidP="002B47C8">
      <w:r>
        <w:continuationSeparator/>
      </w:r>
    </w:p>
  </w:endnote>
  <w:endnote w:type="continuationNotice" w:id="1">
    <w:p w14:paraId="7A693994" w14:textId="77777777" w:rsidR="00DD3FAB" w:rsidRDefault="00DD3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DBCB" w14:textId="77777777" w:rsidR="00FC315E" w:rsidRDefault="00FC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5673" w14:textId="77777777" w:rsidR="00DD3FAB" w:rsidRDefault="00DD3FAB" w:rsidP="002B47C8">
      <w:r>
        <w:separator/>
      </w:r>
    </w:p>
  </w:footnote>
  <w:footnote w:type="continuationSeparator" w:id="0">
    <w:p w14:paraId="14BCF0AE" w14:textId="77777777" w:rsidR="00DD3FAB" w:rsidRDefault="00DD3FAB" w:rsidP="002B47C8">
      <w:r>
        <w:continuationSeparator/>
      </w:r>
    </w:p>
  </w:footnote>
  <w:footnote w:type="continuationNotice" w:id="1">
    <w:p w14:paraId="0DFE9D10" w14:textId="77777777" w:rsidR="00DD3FAB" w:rsidRDefault="00DD3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7D7A" w14:textId="21D2781E" w:rsidR="002B47C8" w:rsidRPr="002B47C8" w:rsidRDefault="002B47C8" w:rsidP="002B47C8">
    <w:pPr>
      <w:pStyle w:val="Header"/>
    </w:pPr>
    <w:r>
      <w:tab/>
    </w:r>
    <w:r>
      <w:tab/>
    </w:r>
    <w:r>
      <w:rPr>
        <w:noProof/>
      </w:rPr>
      <w:drawing>
        <wp:inline distT="0" distB="0" distL="0" distR="0" wp14:anchorId="0E1C4E3C" wp14:editId="6EF20433">
          <wp:extent cx="1236971" cy="611505"/>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8689" cy="6271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C8"/>
    <w:rsid w:val="00065F94"/>
    <w:rsid w:val="000E2608"/>
    <w:rsid w:val="001179A7"/>
    <w:rsid w:val="002649F6"/>
    <w:rsid w:val="00267FE2"/>
    <w:rsid w:val="002B47C8"/>
    <w:rsid w:val="002B5EF8"/>
    <w:rsid w:val="00371331"/>
    <w:rsid w:val="00451771"/>
    <w:rsid w:val="004A7682"/>
    <w:rsid w:val="004B1479"/>
    <w:rsid w:val="00530575"/>
    <w:rsid w:val="005F42D4"/>
    <w:rsid w:val="00616ED5"/>
    <w:rsid w:val="006348A8"/>
    <w:rsid w:val="00683148"/>
    <w:rsid w:val="006B25B6"/>
    <w:rsid w:val="006C1FA8"/>
    <w:rsid w:val="007410A9"/>
    <w:rsid w:val="00801EEB"/>
    <w:rsid w:val="008A5129"/>
    <w:rsid w:val="008B3EC5"/>
    <w:rsid w:val="00917203"/>
    <w:rsid w:val="009775D1"/>
    <w:rsid w:val="00987A2A"/>
    <w:rsid w:val="00996601"/>
    <w:rsid w:val="009D2228"/>
    <w:rsid w:val="009E6350"/>
    <w:rsid w:val="00A547B1"/>
    <w:rsid w:val="00A7662E"/>
    <w:rsid w:val="00A855D3"/>
    <w:rsid w:val="00A92620"/>
    <w:rsid w:val="00AF39E9"/>
    <w:rsid w:val="00B219E4"/>
    <w:rsid w:val="00B33E13"/>
    <w:rsid w:val="00C20911"/>
    <w:rsid w:val="00C90AFE"/>
    <w:rsid w:val="00D07058"/>
    <w:rsid w:val="00D7390F"/>
    <w:rsid w:val="00D957C2"/>
    <w:rsid w:val="00DD3FAB"/>
    <w:rsid w:val="00DE2C37"/>
    <w:rsid w:val="00EA21CE"/>
    <w:rsid w:val="00F03A1C"/>
    <w:rsid w:val="00F6377D"/>
    <w:rsid w:val="00F80C2D"/>
    <w:rsid w:val="00FC31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D1FB0"/>
  <w15:chartTrackingRefBased/>
  <w15:docId w15:val="{73A8E06F-7839-470F-A64B-EF703DF2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60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7C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B47C8"/>
  </w:style>
  <w:style w:type="paragraph" w:styleId="Footer">
    <w:name w:val="footer"/>
    <w:basedOn w:val="Normal"/>
    <w:link w:val="FooterChar"/>
    <w:uiPriority w:val="99"/>
    <w:unhideWhenUsed/>
    <w:rsid w:val="002B47C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B47C8"/>
  </w:style>
  <w:style w:type="character" w:styleId="Hyperlink">
    <w:name w:val="Hyperlink"/>
    <w:basedOn w:val="DefaultParagraphFont"/>
    <w:uiPriority w:val="99"/>
    <w:unhideWhenUsed/>
    <w:rsid w:val="002B47C8"/>
    <w:rPr>
      <w:color w:val="0563C1" w:themeColor="hyperlink"/>
      <w:u w:val="single"/>
    </w:rPr>
  </w:style>
  <w:style w:type="paragraph" w:styleId="Revision">
    <w:name w:val="Revision"/>
    <w:hidden/>
    <w:uiPriority w:val="99"/>
    <w:semiHidden/>
    <w:rsid w:val="00683148"/>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219E4"/>
    <w:rPr>
      <w:sz w:val="16"/>
      <w:szCs w:val="16"/>
    </w:rPr>
  </w:style>
  <w:style w:type="paragraph" w:styleId="CommentText">
    <w:name w:val="annotation text"/>
    <w:basedOn w:val="Normal"/>
    <w:link w:val="CommentTextChar"/>
    <w:uiPriority w:val="99"/>
    <w:unhideWhenUsed/>
    <w:rsid w:val="00B219E4"/>
    <w:rPr>
      <w:sz w:val="20"/>
      <w:szCs w:val="20"/>
    </w:rPr>
  </w:style>
  <w:style w:type="character" w:customStyle="1" w:styleId="CommentTextChar">
    <w:name w:val="Comment Text Char"/>
    <w:basedOn w:val="DefaultParagraphFont"/>
    <w:link w:val="CommentText"/>
    <w:uiPriority w:val="99"/>
    <w:rsid w:val="00B219E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219E4"/>
    <w:rPr>
      <w:b/>
      <w:bCs/>
    </w:rPr>
  </w:style>
  <w:style w:type="character" w:customStyle="1" w:styleId="CommentSubjectChar">
    <w:name w:val="Comment Subject Char"/>
    <w:basedOn w:val="CommentTextChar"/>
    <w:link w:val="CommentSubject"/>
    <w:uiPriority w:val="99"/>
    <w:semiHidden/>
    <w:rsid w:val="00B219E4"/>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FC315E"/>
    <w:rPr>
      <w:color w:val="605E5C"/>
      <w:shd w:val="clear" w:color="auto" w:fill="E1DFDD"/>
    </w:rPr>
  </w:style>
  <w:style w:type="character" w:styleId="FollowedHyperlink">
    <w:name w:val="FollowedHyperlink"/>
    <w:basedOn w:val="DefaultParagraphFont"/>
    <w:uiPriority w:val="99"/>
    <w:semiHidden/>
    <w:unhideWhenUsed/>
    <w:rsid w:val="000E2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cai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renen@aramex.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amex.com" TargetMode="External"/><Relationship Id="rId5" Type="http://schemas.openxmlformats.org/officeDocument/2006/relationships/settings" Target="settings.xml"/><Relationship Id="rId15" Type="http://schemas.openxmlformats.org/officeDocument/2006/relationships/hyperlink" Target="mailto:Katie.ford@anicca.co.uk" TargetMode="External"/><Relationship Id="rId10" Type="http://schemas.openxmlformats.org/officeDocument/2006/relationships/hyperlink" Target="https://www.biocair.com/en/new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iocair.com/expertise/cold-chain" TargetMode="External"/><Relationship Id="rId14" Type="http://schemas.openxmlformats.org/officeDocument/2006/relationships/hyperlink" Target="mailto:allison.averitt@bioca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EEFBA77904046B44EE7EBDF5DC73D" ma:contentTypeVersion="16" ma:contentTypeDescription="Create a new document." ma:contentTypeScope="" ma:versionID="7efc66f1a2f82015a4358cb6fd405967">
  <xsd:schema xmlns:xsd="http://www.w3.org/2001/XMLSchema" xmlns:xs="http://www.w3.org/2001/XMLSchema" xmlns:p="http://schemas.microsoft.com/office/2006/metadata/properties" xmlns:ns3="fe29b7f5-bedb-43ae-8530-db24163e8113" xmlns:ns4="4b48377b-e4b6-4cab-a06d-9bd4fd9defda" targetNamespace="http://schemas.microsoft.com/office/2006/metadata/properties" ma:root="true" ma:fieldsID="7dd625f53d0ac0ac7bf1fb8de85aca6e" ns3:_="" ns4:_="">
    <xsd:import namespace="fe29b7f5-bedb-43ae-8530-db24163e8113"/>
    <xsd:import namespace="4b48377b-e4b6-4cab-a06d-9bd4fd9def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9b7f5-bedb-43ae-8530-db24163e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8377b-e4b6-4cab-a06d-9bd4fd9de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29b7f5-bedb-43ae-8530-db24163e81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B16C7-02CE-41B8-A593-29C106DF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9b7f5-bedb-43ae-8530-db24163e8113"/>
    <ds:schemaRef ds:uri="4b48377b-e4b6-4cab-a06d-9bd4fd9de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60015-8309-403C-9FC4-E51170436EBE}">
  <ds:schemaRefs>
    <ds:schemaRef ds:uri="http://purl.org/dc/terms/"/>
    <ds:schemaRef ds:uri="http://schemas.openxmlformats.org/package/2006/metadata/core-properties"/>
    <ds:schemaRef ds:uri="http://purl.org/dc/dcmitype/"/>
    <ds:schemaRef ds:uri="http://schemas.microsoft.com/office/2006/documentManagement/types"/>
    <ds:schemaRef ds:uri="fe29b7f5-bedb-43ae-8530-db24163e8113"/>
    <ds:schemaRef ds:uri="http://purl.org/dc/elements/1.1/"/>
    <ds:schemaRef ds:uri="http://schemas.microsoft.com/office/2006/metadata/properties"/>
    <ds:schemaRef ds:uri="http://schemas.microsoft.com/office/infopath/2007/PartnerControls"/>
    <ds:schemaRef ds:uri="4b48377b-e4b6-4cab-a06d-9bd4fd9defda"/>
    <ds:schemaRef ds:uri="http://www.w3.org/XML/1998/namespace"/>
  </ds:schemaRefs>
</ds:datastoreItem>
</file>

<file path=customXml/itemProps3.xml><?xml version="1.0" encoding="utf-8"?>
<ds:datastoreItem xmlns:ds="http://schemas.openxmlformats.org/officeDocument/2006/customXml" ds:itemID="{0485733C-91A3-4774-B3E7-65E3C961A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Nunn</dc:creator>
  <cp:keywords/>
  <dc:description/>
  <cp:lastModifiedBy>George Gibbons</cp:lastModifiedBy>
  <cp:revision>2</cp:revision>
  <dcterms:created xsi:type="dcterms:W3CDTF">2023-12-05T09:19:00Z</dcterms:created>
  <dcterms:modified xsi:type="dcterms:W3CDTF">2023-12-05T09:19:00Z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3d1aea3d-8c58-42ec-a75a-bced7a5550f1</vt:lpwstr>
  </property>
  <property fmtid="{D5CDD505-2E9C-101B-9397-08002B2CF9AE}" pid="3" name="ContentTypeId">
    <vt:lpwstr>0x0101007DAEEFBA77904046B44EE7EBDF5DC73D</vt:lpwstr>
  </property>
  <property fmtid="{D5CDD505-2E9C-101B-9397-08002B2CF9AE}" pid="4" name="MSIP_Label_44ddeb3d-87e3-4521-bd61-7a8361962f99_Enabled">
    <vt:lpwstr>true</vt:lpwstr>
  </property>
  <property fmtid="{D5CDD505-2E9C-101B-9397-08002B2CF9AE}" pid="5" name="MSIP_Label_44ddeb3d-87e3-4521-bd61-7a8361962f99_SetDate">
    <vt:lpwstr>2023-06-07T04:49:11Z</vt:lpwstr>
  </property>
  <property fmtid="{D5CDD505-2E9C-101B-9397-08002B2CF9AE}" pid="6" name="MSIP_Label_44ddeb3d-87e3-4521-bd61-7a8361962f99_Method">
    <vt:lpwstr>Privileged</vt:lpwstr>
  </property>
  <property fmtid="{D5CDD505-2E9C-101B-9397-08002B2CF9AE}" pid="7" name="MSIP_Label_44ddeb3d-87e3-4521-bd61-7a8361962f99_Name">
    <vt:lpwstr>General Classification</vt:lpwstr>
  </property>
  <property fmtid="{D5CDD505-2E9C-101B-9397-08002B2CF9AE}" pid="8" name="MSIP_Label_44ddeb3d-87e3-4521-bd61-7a8361962f99_SiteId">
    <vt:lpwstr>43aa4ce1-f125-4390-a30c-5375aae87717</vt:lpwstr>
  </property>
  <property fmtid="{D5CDD505-2E9C-101B-9397-08002B2CF9AE}" pid="9" name="MSIP_Label_44ddeb3d-87e3-4521-bd61-7a8361962f99_ActionId">
    <vt:lpwstr>1b11cbac-425e-44a0-86bc-7a2a8923d2bc</vt:lpwstr>
  </property>
  <property fmtid="{D5CDD505-2E9C-101B-9397-08002B2CF9AE}" pid="10" name="MSIP_Label_44ddeb3d-87e3-4521-bd61-7a8361962f99_ContentBits">
    <vt:lpwstr>0</vt:lpwstr>
  </property>
</Properties>
</file>